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120D9" w:rsidRDefault="00D120D9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120D9" w:rsidRDefault="00D120D9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43CA1" w:rsidRPr="00743CA1" w:rsidRDefault="00743CA1" w:rsidP="00743CA1">
      <w:pPr>
        <w:jc w:val="center"/>
        <w:rPr>
          <w:b/>
        </w:rPr>
      </w:pPr>
      <w:r w:rsidRPr="00743CA1">
        <w:rPr>
          <w:b/>
        </w:rPr>
        <w:t>АННОТАЦИЯ</w:t>
      </w:r>
    </w:p>
    <w:p w:rsidR="00743CA1" w:rsidRDefault="00743CA1" w:rsidP="00743CA1">
      <w:pPr>
        <w:jc w:val="center"/>
      </w:pPr>
      <w:r>
        <w:t>программы производственной</w:t>
      </w:r>
      <w:r w:rsidR="004422C9">
        <w:t xml:space="preserve"> (преддипломной</w:t>
      </w:r>
      <w:r>
        <w:t>) практики</w:t>
      </w:r>
    </w:p>
    <w:p w:rsidR="00743CA1" w:rsidRDefault="00743CA1" w:rsidP="00743CA1">
      <w:pPr>
        <w:jc w:val="both"/>
      </w:pPr>
    </w:p>
    <w:p w:rsidR="000747AC" w:rsidRDefault="000747AC" w:rsidP="000747AC">
      <w:pPr>
        <w:ind w:firstLine="709"/>
        <w:jc w:val="both"/>
        <w:rPr>
          <w:bCs/>
        </w:rPr>
      </w:pPr>
      <w:r w:rsidRPr="000747AC">
        <w:rPr>
          <w:b/>
        </w:rPr>
        <w:t>Цели и задачи производственной (преддипломной) практики:</w:t>
      </w:r>
      <w:r w:rsidRPr="00455E48">
        <w:t xml:space="preserve"> выполнение </w:t>
      </w:r>
      <w:r>
        <w:t>обучающимися</w:t>
      </w:r>
      <w:r w:rsidRPr="00455E48">
        <w:t xml:space="preserve"> выпускной квалификационной работы, а также закрепление теоретических и практических знаний, полученных </w:t>
      </w:r>
      <w:r>
        <w:t>обучающимися</w:t>
      </w:r>
      <w:r w:rsidRPr="00455E48">
        <w:t xml:space="preserve"> в процессе освоения основной образовательной программы; </w:t>
      </w:r>
      <w:r w:rsidRPr="00455E48">
        <w:rPr>
          <w:bCs/>
        </w:rPr>
        <w:t>ознакомлени</w:t>
      </w:r>
      <w:r>
        <w:rPr>
          <w:bCs/>
        </w:rPr>
        <w:t>е с системами</w:t>
      </w:r>
      <w:r w:rsidRPr="00455E48">
        <w:rPr>
          <w:bCs/>
        </w:rPr>
        <w:t xml:space="preserve"> управления охраной труда, </w:t>
      </w:r>
      <w:r>
        <w:rPr>
          <w:bCs/>
        </w:rPr>
        <w:t xml:space="preserve">управления </w:t>
      </w:r>
      <w:r w:rsidRPr="00455E48">
        <w:rPr>
          <w:bCs/>
        </w:rPr>
        <w:t>промышленной безопасност</w:t>
      </w:r>
      <w:r>
        <w:rPr>
          <w:bCs/>
        </w:rPr>
        <w:t>ью</w:t>
      </w:r>
      <w:r w:rsidRPr="00455E48">
        <w:rPr>
          <w:bCs/>
        </w:rPr>
        <w:t xml:space="preserve"> и </w:t>
      </w:r>
      <w:r>
        <w:rPr>
          <w:bCs/>
        </w:rPr>
        <w:t xml:space="preserve">обеспечения </w:t>
      </w:r>
      <w:r w:rsidRPr="00455E48">
        <w:rPr>
          <w:bCs/>
        </w:rPr>
        <w:t>безопасности в чрезвычайных ситуациях;</w:t>
      </w:r>
      <w:r>
        <w:rPr>
          <w:bCs/>
        </w:rPr>
        <w:t xml:space="preserve"> анализ</w:t>
      </w:r>
      <w:r w:rsidRPr="00455E48">
        <w:rPr>
          <w:bCs/>
        </w:rPr>
        <w:t xml:space="preserve"> существующи</w:t>
      </w:r>
      <w:r>
        <w:rPr>
          <w:bCs/>
        </w:rPr>
        <w:t>х</w:t>
      </w:r>
      <w:r w:rsidRPr="00455E48">
        <w:rPr>
          <w:bCs/>
        </w:rPr>
        <w:t xml:space="preserve"> на предприяти</w:t>
      </w:r>
      <w:r>
        <w:rPr>
          <w:bCs/>
        </w:rPr>
        <w:t>ях</w:t>
      </w:r>
      <w:r w:rsidRPr="00455E48">
        <w:rPr>
          <w:bCs/>
        </w:rPr>
        <w:t xml:space="preserve"> проблем в обеспечении безопасных условий труда;</w:t>
      </w:r>
      <w:r w:rsidRPr="00455E48">
        <w:t xml:space="preserve"> </w:t>
      </w:r>
      <w:r w:rsidRPr="00455E48">
        <w:rPr>
          <w:bCs/>
        </w:rPr>
        <w:t>оценк</w:t>
      </w:r>
      <w:r>
        <w:rPr>
          <w:bCs/>
        </w:rPr>
        <w:t>а</w:t>
      </w:r>
      <w:r w:rsidRPr="00455E48">
        <w:rPr>
          <w:bCs/>
        </w:rPr>
        <w:t xml:space="preserve"> действующи</w:t>
      </w:r>
      <w:r>
        <w:rPr>
          <w:bCs/>
        </w:rPr>
        <w:t>х</w:t>
      </w:r>
      <w:r w:rsidRPr="00455E48">
        <w:rPr>
          <w:bCs/>
        </w:rPr>
        <w:t xml:space="preserve"> средств</w:t>
      </w:r>
      <w:r>
        <w:rPr>
          <w:bCs/>
        </w:rPr>
        <w:t xml:space="preserve"> защиты</w:t>
      </w:r>
      <w:r w:rsidRPr="00455E48">
        <w:rPr>
          <w:bCs/>
        </w:rPr>
        <w:t>;</w:t>
      </w:r>
      <w:r w:rsidRPr="00455E48">
        <w:t xml:space="preserve"> </w:t>
      </w:r>
      <w:r>
        <w:rPr>
          <w:bCs/>
        </w:rPr>
        <w:t>анализ</w:t>
      </w:r>
      <w:r w:rsidRPr="00455E48">
        <w:rPr>
          <w:bCs/>
        </w:rPr>
        <w:t xml:space="preserve"> уровн</w:t>
      </w:r>
      <w:r>
        <w:rPr>
          <w:bCs/>
        </w:rPr>
        <w:t>я</w:t>
      </w:r>
      <w:r w:rsidRPr="00455E48">
        <w:rPr>
          <w:bCs/>
        </w:rPr>
        <w:t xml:space="preserve"> производственного травматизма на предприяти</w:t>
      </w:r>
      <w:r>
        <w:rPr>
          <w:bCs/>
        </w:rPr>
        <w:t>ях</w:t>
      </w:r>
      <w:r w:rsidRPr="00455E48">
        <w:rPr>
          <w:bCs/>
        </w:rPr>
        <w:t>;</w:t>
      </w:r>
      <w:r w:rsidRPr="00455E48">
        <w:t xml:space="preserve"> </w:t>
      </w:r>
      <w:r>
        <w:rPr>
          <w:bCs/>
        </w:rPr>
        <w:t>анализ</w:t>
      </w:r>
      <w:r w:rsidRPr="00455E48">
        <w:rPr>
          <w:bCs/>
        </w:rPr>
        <w:t xml:space="preserve"> мероприяти</w:t>
      </w:r>
      <w:r>
        <w:rPr>
          <w:bCs/>
        </w:rPr>
        <w:t>й</w:t>
      </w:r>
      <w:r w:rsidRPr="00455E48">
        <w:rPr>
          <w:bCs/>
        </w:rPr>
        <w:t xml:space="preserve"> по обеспечению устойчивости функционирования объекта экономики в условиях чрезвычайных ситуаций;</w:t>
      </w:r>
      <w:r>
        <w:rPr>
          <w:bCs/>
        </w:rPr>
        <w:t xml:space="preserve"> анализ систем</w:t>
      </w:r>
      <w:r w:rsidRPr="00455E48">
        <w:rPr>
          <w:bCs/>
        </w:rPr>
        <w:t xml:space="preserve"> пожарной безопасности предприяти</w:t>
      </w:r>
      <w:r>
        <w:rPr>
          <w:bCs/>
        </w:rPr>
        <w:t>й</w:t>
      </w:r>
      <w:r w:rsidRPr="00455E48">
        <w:rPr>
          <w:bCs/>
        </w:rPr>
        <w:t xml:space="preserve">; </w:t>
      </w:r>
      <w:r>
        <w:rPr>
          <w:bCs/>
        </w:rPr>
        <w:t>анализ</w:t>
      </w:r>
      <w:r w:rsidRPr="00455E48">
        <w:rPr>
          <w:bCs/>
        </w:rPr>
        <w:t xml:space="preserve"> затрат на мероприятия по </w:t>
      </w:r>
      <w:r>
        <w:rPr>
          <w:bCs/>
        </w:rPr>
        <w:t xml:space="preserve">обеспечению </w:t>
      </w:r>
      <w:proofErr w:type="spellStart"/>
      <w:r>
        <w:rPr>
          <w:bCs/>
        </w:rPr>
        <w:t>техносферной</w:t>
      </w:r>
      <w:proofErr w:type="spellEnd"/>
      <w:r>
        <w:rPr>
          <w:bCs/>
        </w:rPr>
        <w:t xml:space="preserve"> безопасности.</w:t>
      </w:r>
    </w:p>
    <w:p w:rsidR="00D34395" w:rsidRDefault="00D34395" w:rsidP="000747AC">
      <w:pPr>
        <w:ind w:firstLine="709"/>
        <w:jc w:val="both"/>
        <w:rPr>
          <w:bCs/>
        </w:rPr>
      </w:pPr>
      <w:r>
        <w:rPr>
          <w:bCs/>
        </w:rPr>
        <w:t>Содержание практики:</w:t>
      </w:r>
    </w:p>
    <w:tbl>
      <w:tblPr>
        <w:tblW w:w="489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4"/>
        <w:gridCol w:w="6958"/>
        <w:gridCol w:w="1636"/>
      </w:tblGrid>
      <w:tr w:rsidR="00D34395" w:rsidRPr="005816F6" w:rsidTr="006672EC">
        <w:trPr>
          <w:trHeight w:val="20"/>
          <w:tblHeader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4395" w:rsidRPr="005816F6" w:rsidRDefault="00D34395" w:rsidP="006672EC">
            <w:pPr>
              <w:tabs>
                <w:tab w:val="left" w:pos="708"/>
              </w:tabs>
              <w:jc w:val="center"/>
              <w:rPr>
                <w:bCs/>
              </w:rPr>
            </w:pPr>
            <w:r w:rsidRPr="005816F6">
              <w:rPr>
                <w:bCs/>
              </w:rPr>
              <w:t>№</w:t>
            </w:r>
          </w:p>
          <w:p w:rsidR="00D34395" w:rsidRPr="005816F6" w:rsidRDefault="00D34395" w:rsidP="006672EC">
            <w:pPr>
              <w:tabs>
                <w:tab w:val="left" w:pos="708"/>
              </w:tabs>
              <w:jc w:val="center"/>
              <w:rPr>
                <w:bCs/>
              </w:rPr>
            </w:pPr>
            <w:proofErr w:type="gramStart"/>
            <w:r w:rsidRPr="005816F6">
              <w:rPr>
                <w:bCs/>
              </w:rPr>
              <w:t>п</w:t>
            </w:r>
            <w:proofErr w:type="gramEnd"/>
            <w:r w:rsidRPr="005816F6">
              <w:rPr>
                <w:bCs/>
              </w:rPr>
              <w:t>/п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395" w:rsidRPr="005816F6" w:rsidRDefault="00D34395" w:rsidP="006672EC">
            <w:pPr>
              <w:tabs>
                <w:tab w:val="left" w:pos="708"/>
              </w:tabs>
              <w:jc w:val="center"/>
              <w:rPr>
                <w:bCs/>
              </w:rPr>
            </w:pPr>
            <w:r w:rsidRPr="005816F6">
              <w:rPr>
                <w:bCs/>
              </w:rPr>
              <w:t>Содержание этапа: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D34395" w:rsidRPr="005816F6" w:rsidRDefault="00D34395" w:rsidP="006672EC">
            <w:pPr>
              <w:tabs>
                <w:tab w:val="left" w:pos="708"/>
              </w:tabs>
              <w:jc w:val="center"/>
              <w:rPr>
                <w:bCs/>
              </w:rPr>
            </w:pPr>
            <w:r w:rsidRPr="005816F6">
              <w:rPr>
                <w:bCs/>
              </w:rPr>
              <w:t>Трудо</w:t>
            </w:r>
            <w:r>
              <w:rPr>
                <w:bCs/>
              </w:rPr>
              <w:t>ё</w:t>
            </w:r>
            <w:r w:rsidRPr="005816F6">
              <w:rPr>
                <w:bCs/>
              </w:rPr>
              <w:t xml:space="preserve">мкость </w:t>
            </w:r>
          </w:p>
          <w:p w:rsidR="00D34395" w:rsidRPr="005816F6" w:rsidRDefault="00D34395" w:rsidP="006672EC">
            <w:pPr>
              <w:tabs>
                <w:tab w:val="left" w:pos="708"/>
              </w:tabs>
              <w:jc w:val="center"/>
              <w:rPr>
                <w:bCs/>
              </w:rPr>
            </w:pPr>
            <w:r w:rsidRPr="005816F6">
              <w:rPr>
                <w:bCs/>
              </w:rPr>
              <w:t>(</w:t>
            </w:r>
            <w:proofErr w:type="gramStart"/>
            <w:r w:rsidRPr="005816F6">
              <w:rPr>
                <w:bCs/>
              </w:rPr>
              <w:t>в</w:t>
            </w:r>
            <w:proofErr w:type="gramEnd"/>
            <w:r w:rsidRPr="005816F6">
              <w:rPr>
                <w:bCs/>
              </w:rPr>
              <w:t xml:space="preserve"> часах)</w:t>
            </w:r>
          </w:p>
        </w:tc>
      </w:tr>
      <w:tr w:rsidR="00D34395" w:rsidRPr="005816F6" w:rsidTr="006672EC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395" w:rsidRPr="005816F6" w:rsidRDefault="00D34395" w:rsidP="006672EC">
            <w:pPr>
              <w:tabs>
                <w:tab w:val="left" w:pos="708"/>
              </w:tabs>
              <w:jc w:val="center"/>
            </w:pPr>
            <w:r w:rsidRPr="005816F6">
              <w:t>1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395" w:rsidRPr="005816F6" w:rsidRDefault="00D34395" w:rsidP="006672EC">
            <w:pPr>
              <w:tabs>
                <w:tab w:val="left" w:pos="708"/>
              </w:tabs>
            </w:pPr>
            <w:r w:rsidRPr="005816F6">
              <w:t>Оформление документов по прохождению практики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D34395" w:rsidRPr="005816F6" w:rsidRDefault="00D34395" w:rsidP="006672EC">
            <w:pPr>
              <w:tabs>
                <w:tab w:val="left" w:pos="708"/>
              </w:tabs>
              <w:ind w:firstLine="100"/>
              <w:jc w:val="center"/>
            </w:pPr>
            <w:r w:rsidRPr="005816F6">
              <w:t>9</w:t>
            </w:r>
          </w:p>
        </w:tc>
      </w:tr>
      <w:tr w:rsidR="00D34395" w:rsidRPr="005816F6" w:rsidTr="006672EC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395" w:rsidRPr="005816F6" w:rsidRDefault="00D34395" w:rsidP="006672EC">
            <w:pPr>
              <w:tabs>
                <w:tab w:val="left" w:pos="0"/>
              </w:tabs>
              <w:jc w:val="center"/>
            </w:pPr>
            <w:r w:rsidRPr="005816F6">
              <w:t>2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395" w:rsidRPr="005816F6" w:rsidRDefault="00D34395" w:rsidP="006672EC">
            <w:pPr>
              <w:tabs>
                <w:tab w:val="left" w:pos="83"/>
              </w:tabs>
            </w:pPr>
            <w:r w:rsidRPr="005816F6">
              <w:t>Выполнение индивидуального задания практики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D34395" w:rsidRPr="005816F6" w:rsidRDefault="00D34395" w:rsidP="006672EC">
            <w:pPr>
              <w:tabs>
                <w:tab w:val="left" w:pos="708"/>
              </w:tabs>
              <w:ind w:firstLine="100"/>
              <w:jc w:val="center"/>
            </w:pPr>
            <w:r w:rsidRPr="005816F6">
              <w:t>153</w:t>
            </w:r>
          </w:p>
        </w:tc>
      </w:tr>
      <w:tr w:rsidR="00D34395" w:rsidRPr="005816F6" w:rsidTr="006672EC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395" w:rsidRPr="005816F6" w:rsidRDefault="00D34395" w:rsidP="006672EC">
            <w:pPr>
              <w:tabs>
                <w:tab w:val="left" w:pos="0"/>
              </w:tabs>
              <w:jc w:val="center"/>
            </w:pPr>
            <w:r w:rsidRPr="005816F6">
              <w:t>2.1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395" w:rsidRPr="005816F6" w:rsidRDefault="00D34395" w:rsidP="006672EC">
            <w:r w:rsidRPr="005816F6">
              <w:t>Анализ опасностей технологического процесса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D34395" w:rsidRPr="005816F6" w:rsidRDefault="00D34395" w:rsidP="006672EC">
            <w:pPr>
              <w:tabs>
                <w:tab w:val="left" w:pos="708"/>
              </w:tabs>
              <w:ind w:firstLine="100"/>
              <w:jc w:val="center"/>
            </w:pPr>
            <w:r w:rsidRPr="005816F6">
              <w:t>36</w:t>
            </w:r>
          </w:p>
        </w:tc>
      </w:tr>
      <w:tr w:rsidR="00D34395" w:rsidRPr="005816F6" w:rsidTr="006672EC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395" w:rsidRPr="005816F6" w:rsidRDefault="00D34395" w:rsidP="006672EC">
            <w:pPr>
              <w:tabs>
                <w:tab w:val="left" w:pos="0"/>
              </w:tabs>
              <w:jc w:val="center"/>
            </w:pPr>
            <w:r w:rsidRPr="005816F6">
              <w:t>2.2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395" w:rsidRPr="005816F6" w:rsidRDefault="00D34395" w:rsidP="006672EC">
            <w:r w:rsidRPr="005816F6">
              <w:t>Анализ применяемых систем безопасности на рассматриваемом и аналогичных объектах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D34395" w:rsidRPr="005816F6" w:rsidRDefault="00D34395" w:rsidP="006672EC">
            <w:pPr>
              <w:tabs>
                <w:tab w:val="left" w:pos="708"/>
              </w:tabs>
              <w:ind w:firstLine="100"/>
              <w:jc w:val="center"/>
            </w:pPr>
            <w:r w:rsidRPr="005816F6">
              <w:t>36</w:t>
            </w:r>
          </w:p>
        </w:tc>
      </w:tr>
      <w:tr w:rsidR="00D34395" w:rsidRPr="005816F6" w:rsidTr="006672EC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395" w:rsidRPr="005816F6" w:rsidRDefault="00D34395" w:rsidP="006672EC">
            <w:pPr>
              <w:tabs>
                <w:tab w:val="left" w:pos="0"/>
              </w:tabs>
              <w:jc w:val="center"/>
            </w:pPr>
            <w:r w:rsidRPr="005816F6">
              <w:t>2.3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395" w:rsidRPr="005816F6" w:rsidRDefault="00D34395" w:rsidP="006672EC">
            <w:r w:rsidRPr="005816F6">
              <w:t>Разработка мероприятий по модернизации системы безопасности на объекте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D34395" w:rsidRPr="005816F6" w:rsidRDefault="00D34395" w:rsidP="006672EC">
            <w:pPr>
              <w:tabs>
                <w:tab w:val="left" w:pos="708"/>
              </w:tabs>
              <w:ind w:firstLine="100"/>
              <w:jc w:val="center"/>
            </w:pPr>
            <w:r w:rsidRPr="005816F6">
              <w:t>45</w:t>
            </w:r>
          </w:p>
        </w:tc>
      </w:tr>
      <w:tr w:rsidR="00D34395" w:rsidRPr="005816F6" w:rsidTr="006672EC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395" w:rsidRPr="005816F6" w:rsidRDefault="00D34395" w:rsidP="006672EC">
            <w:pPr>
              <w:tabs>
                <w:tab w:val="left" w:pos="0"/>
              </w:tabs>
              <w:jc w:val="center"/>
            </w:pPr>
            <w:r w:rsidRPr="005816F6">
              <w:t>2.4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395" w:rsidRPr="005816F6" w:rsidRDefault="00D34395" w:rsidP="006672EC">
            <w:r w:rsidRPr="005816F6">
              <w:t>Оценка эффективности предлагаемых мероприятий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D34395" w:rsidRPr="005816F6" w:rsidRDefault="00D34395" w:rsidP="006672EC">
            <w:pPr>
              <w:tabs>
                <w:tab w:val="left" w:pos="708"/>
              </w:tabs>
              <w:ind w:firstLine="100"/>
              <w:jc w:val="center"/>
            </w:pPr>
            <w:r w:rsidRPr="005816F6">
              <w:t>36</w:t>
            </w:r>
          </w:p>
        </w:tc>
      </w:tr>
      <w:tr w:rsidR="00D34395" w:rsidRPr="005816F6" w:rsidTr="006672EC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395" w:rsidRPr="005816F6" w:rsidRDefault="00D34395" w:rsidP="006672EC">
            <w:pPr>
              <w:tabs>
                <w:tab w:val="left" w:pos="0"/>
              </w:tabs>
              <w:jc w:val="center"/>
            </w:pPr>
            <w:r w:rsidRPr="005816F6">
              <w:t>3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395" w:rsidRPr="005816F6" w:rsidRDefault="00D34395" w:rsidP="006672EC">
            <w:pPr>
              <w:tabs>
                <w:tab w:val="left" w:pos="708"/>
              </w:tabs>
            </w:pPr>
            <w:r w:rsidRPr="005816F6">
              <w:t>Аттестация итогов практики, подготовка отчета по практике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34395" w:rsidRPr="005816F6" w:rsidRDefault="00D34395" w:rsidP="006672EC">
            <w:pPr>
              <w:tabs>
                <w:tab w:val="left" w:pos="708"/>
              </w:tabs>
              <w:ind w:firstLine="100"/>
              <w:jc w:val="center"/>
            </w:pPr>
            <w:r w:rsidRPr="005816F6">
              <w:t>45</w:t>
            </w:r>
          </w:p>
        </w:tc>
      </w:tr>
      <w:tr w:rsidR="00D34395" w:rsidRPr="005816F6" w:rsidTr="006672EC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395" w:rsidRPr="005816F6" w:rsidRDefault="00D34395" w:rsidP="006672EC">
            <w:pPr>
              <w:tabs>
                <w:tab w:val="left" w:pos="0"/>
              </w:tabs>
              <w:jc w:val="center"/>
            </w:pPr>
            <w:r w:rsidRPr="005816F6">
              <w:t>4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395" w:rsidRPr="005816F6" w:rsidRDefault="00D34395" w:rsidP="006672EC">
            <w:pPr>
              <w:tabs>
                <w:tab w:val="left" w:pos="708"/>
              </w:tabs>
            </w:pPr>
            <w:r w:rsidRPr="005816F6">
              <w:t>Защита отчета по практике на кафедре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34395" w:rsidRPr="005816F6" w:rsidRDefault="00D34395" w:rsidP="006672EC">
            <w:pPr>
              <w:tabs>
                <w:tab w:val="left" w:pos="708"/>
              </w:tabs>
              <w:ind w:firstLine="100"/>
              <w:jc w:val="center"/>
            </w:pPr>
            <w:r w:rsidRPr="005816F6">
              <w:t>9</w:t>
            </w:r>
          </w:p>
        </w:tc>
      </w:tr>
      <w:tr w:rsidR="00D34395" w:rsidRPr="005816F6" w:rsidTr="006672EC">
        <w:trPr>
          <w:trHeight w:val="20"/>
        </w:trPr>
        <w:tc>
          <w:tcPr>
            <w:tcW w:w="4105" w:type="pct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395" w:rsidRPr="005816F6" w:rsidRDefault="00D34395" w:rsidP="006672EC">
            <w:pPr>
              <w:tabs>
                <w:tab w:val="left" w:pos="708"/>
              </w:tabs>
              <w:jc w:val="right"/>
            </w:pPr>
            <w:r w:rsidRPr="005816F6">
              <w:t>Итого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34395" w:rsidRPr="005816F6" w:rsidRDefault="00D34395" w:rsidP="006672EC">
            <w:pPr>
              <w:tabs>
                <w:tab w:val="left" w:pos="708"/>
              </w:tabs>
              <w:ind w:firstLine="100"/>
              <w:jc w:val="center"/>
              <w:rPr>
                <w:i/>
              </w:rPr>
            </w:pPr>
            <w:r w:rsidRPr="005816F6">
              <w:t>216</w:t>
            </w:r>
          </w:p>
        </w:tc>
      </w:tr>
    </w:tbl>
    <w:p w:rsidR="00D34395" w:rsidRPr="00455E48" w:rsidRDefault="00D34395" w:rsidP="000747AC">
      <w:pPr>
        <w:ind w:firstLine="709"/>
        <w:jc w:val="both"/>
        <w:rPr>
          <w:bCs/>
        </w:rPr>
      </w:pPr>
    </w:p>
    <w:p w:rsidR="000747AC" w:rsidRPr="000747AC" w:rsidRDefault="000747AC" w:rsidP="000747AC">
      <w:pPr>
        <w:pStyle w:val="Default"/>
        <w:ind w:firstLine="709"/>
        <w:jc w:val="both"/>
        <w:rPr>
          <w:b/>
        </w:rPr>
      </w:pPr>
      <w:r w:rsidRPr="000747AC">
        <w:rPr>
          <w:b/>
        </w:rPr>
        <w:t>В ходе производственной (преддипломной) практики у обучающихся формируются следующие компетенции:</w:t>
      </w:r>
    </w:p>
    <w:p w:rsidR="000747AC" w:rsidRPr="0012218F" w:rsidRDefault="000747AC" w:rsidP="000747AC">
      <w:pPr>
        <w:pStyle w:val="Default"/>
        <w:ind w:firstLine="709"/>
        <w:jc w:val="both"/>
      </w:pPr>
      <w:r>
        <w:t>ОПК-1 – с</w:t>
      </w:r>
      <w:r w:rsidRPr="00FD6059">
        <w:t xml:space="preserve">пособен учитывать современные тенденции развития техники и технологий в области </w:t>
      </w:r>
      <w:proofErr w:type="spellStart"/>
      <w:r w:rsidRPr="00FD6059">
        <w:t>техносферной</w:t>
      </w:r>
      <w:proofErr w:type="spellEnd"/>
      <w:r w:rsidRPr="00FD6059">
        <w:t xml:space="preserve"> безопасности, измерительной и вычислительной техники, информационных технологий при решении типовых задач в области </w:t>
      </w:r>
      <w:r w:rsidRPr="0012218F">
        <w:t>профессиональной деятельности, связанной с защитой окружающей среды и обе</w:t>
      </w:r>
      <w:r>
        <w:t>спечением безопасности человека;</w:t>
      </w:r>
    </w:p>
    <w:p w:rsidR="000747AC" w:rsidRPr="0012218F" w:rsidRDefault="000747AC" w:rsidP="000747AC">
      <w:pPr>
        <w:pStyle w:val="Default"/>
        <w:ind w:firstLine="709"/>
        <w:jc w:val="both"/>
      </w:pPr>
      <w:r w:rsidRPr="0012218F">
        <w:t>ОПК-2 – способен обеспечивать безопасность человека и сохранение окружающей среды, основываясь на принципах культуры безопасности и концепции</w:t>
      </w:r>
      <w:r>
        <w:t xml:space="preserve"> риск-ориентированного мышления;</w:t>
      </w:r>
    </w:p>
    <w:p w:rsidR="000747AC" w:rsidRPr="0012218F" w:rsidRDefault="000747AC" w:rsidP="000747AC">
      <w:pPr>
        <w:shd w:val="clear" w:color="auto" w:fill="FFFFFF"/>
        <w:ind w:firstLine="709"/>
        <w:jc w:val="both"/>
      </w:pPr>
      <w:r w:rsidRPr="0012218F">
        <w:t xml:space="preserve">ОПК-3 – способен осуществлять профессиональную деятельность с учетом государственных требований в области </w:t>
      </w:r>
      <w:r>
        <w:t>обеспечения безопасности;</w:t>
      </w:r>
    </w:p>
    <w:p w:rsidR="000747AC" w:rsidRPr="0012218F" w:rsidRDefault="000747AC" w:rsidP="000747AC">
      <w:pPr>
        <w:shd w:val="clear" w:color="auto" w:fill="FFFFFF"/>
        <w:ind w:firstLine="709"/>
        <w:jc w:val="both"/>
      </w:pPr>
      <w:r w:rsidRPr="0012218F">
        <w:t xml:space="preserve">ПК-1 – способен ориентироваться в основных методах и системах обеспечения </w:t>
      </w:r>
      <w:proofErr w:type="spellStart"/>
      <w:r w:rsidRPr="0012218F">
        <w:t>техносферной</w:t>
      </w:r>
      <w:proofErr w:type="spellEnd"/>
      <w:r w:rsidRPr="0012218F">
        <w:t xml:space="preserve"> безопасности, обоснованно выбирать известные устройства, системы и методы защиты человека </w:t>
      </w:r>
      <w:r>
        <w:t>и природной среды от опасностей;</w:t>
      </w:r>
    </w:p>
    <w:p w:rsidR="000747AC" w:rsidRPr="0012218F" w:rsidRDefault="000747AC" w:rsidP="000747AC">
      <w:pPr>
        <w:shd w:val="clear" w:color="auto" w:fill="FFFFFF"/>
        <w:ind w:firstLine="709"/>
        <w:jc w:val="both"/>
      </w:pPr>
      <w:r w:rsidRPr="0012218F">
        <w:t>ПК-2 – способен обеспечивать функционирование системы управления охраной труда в соответствии с треб</w:t>
      </w:r>
      <w:r>
        <w:t>ованиями нормативных документов;</w:t>
      </w:r>
    </w:p>
    <w:p w:rsidR="00743CA1" w:rsidRDefault="000747AC" w:rsidP="00F57B9C">
      <w:pPr>
        <w:shd w:val="clear" w:color="auto" w:fill="FFFFFF"/>
        <w:ind w:firstLine="709"/>
        <w:jc w:val="both"/>
      </w:pPr>
      <w:r w:rsidRPr="0012218F">
        <w:t xml:space="preserve">ПК-3 – способен обеспечивать контроль в </w:t>
      </w:r>
      <w:r w:rsidR="00F57B9C">
        <w:t xml:space="preserve">сфере </w:t>
      </w:r>
      <w:proofErr w:type="spellStart"/>
      <w:r w:rsidR="00F57B9C">
        <w:t>техносферной</w:t>
      </w:r>
      <w:proofErr w:type="spellEnd"/>
      <w:r w:rsidR="00F57B9C">
        <w:t xml:space="preserve"> безопасности.</w:t>
      </w:r>
    </w:p>
    <w:p w:rsidR="00743CA1" w:rsidRDefault="00743CA1" w:rsidP="00743CA1">
      <w:pPr>
        <w:jc w:val="center"/>
      </w:pPr>
    </w:p>
    <w:p w:rsidR="00743CA1" w:rsidRDefault="00743CA1" w:rsidP="00743CA1">
      <w:pPr>
        <w:jc w:val="center"/>
      </w:pPr>
    </w:p>
    <w:p w:rsidR="00743CA1" w:rsidRDefault="00743CA1" w:rsidP="00743CA1">
      <w:pPr>
        <w:jc w:val="center"/>
      </w:pPr>
    </w:p>
    <w:p w:rsidR="00743CA1" w:rsidRDefault="00743CA1" w:rsidP="00743CA1">
      <w:pPr>
        <w:jc w:val="center"/>
      </w:pPr>
    </w:p>
    <w:p w:rsidR="00743CA1" w:rsidRDefault="00743CA1" w:rsidP="00743CA1">
      <w:pPr>
        <w:jc w:val="center"/>
      </w:pPr>
    </w:p>
    <w:p w:rsidR="000007D6" w:rsidRDefault="000007D6" w:rsidP="00743CA1">
      <w:pPr>
        <w:jc w:val="center"/>
        <w:sectPr w:rsidR="000007D6" w:rsidSect="00DC4ADB">
          <w:footerReference w:type="default" r:id="rId13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p w:rsidR="002A747C" w:rsidRPr="002A12B7" w:rsidRDefault="002A747C" w:rsidP="000007D6">
      <w:pPr>
        <w:numPr>
          <w:ilvl w:val="0"/>
          <w:numId w:val="3"/>
        </w:numPr>
        <w:tabs>
          <w:tab w:val="left" w:pos="708"/>
        </w:tabs>
        <w:jc w:val="center"/>
        <w:rPr>
          <w:b/>
          <w:bCs/>
        </w:rPr>
      </w:pPr>
      <w:r w:rsidRPr="002A12B7">
        <w:rPr>
          <w:b/>
          <w:bCs/>
        </w:rPr>
        <w:t xml:space="preserve">ЦЕЛИ </w:t>
      </w:r>
      <w:r w:rsidR="000007D6" w:rsidRPr="000007D6">
        <w:rPr>
          <w:b/>
          <w:bCs/>
        </w:rPr>
        <w:t>ПРОИЗВОДСТВЕНН</w:t>
      </w:r>
      <w:r w:rsidR="000007D6">
        <w:rPr>
          <w:b/>
          <w:bCs/>
        </w:rPr>
        <w:t>ОЙ</w:t>
      </w:r>
      <w:r w:rsidR="000007D6" w:rsidRPr="000007D6">
        <w:rPr>
          <w:b/>
          <w:bCs/>
        </w:rPr>
        <w:t xml:space="preserve"> (ПРЕДДИПЛОМН</w:t>
      </w:r>
      <w:r w:rsidR="000007D6">
        <w:rPr>
          <w:b/>
          <w:bCs/>
        </w:rPr>
        <w:t>ОЙ</w:t>
      </w:r>
      <w:r w:rsidR="000007D6" w:rsidRPr="000007D6">
        <w:rPr>
          <w:b/>
          <w:bCs/>
        </w:rPr>
        <w:t>)</w:t>
      </w:r>
      <w:r w:rsidR="000007D6" w:rsidRPr="002A12B7">
        <w:rPr>
          <w:b/>
          <w:bCs/>
        </w:rPr>
        <w:t xml:space="preserve"> </w:t>
      </w:r>
      <w:r w:rsidRPr="002A12B7">
        <w:rPr>
          <w:b/>
          <w:bCs/>
        </w:rPr>
        <w:t>ПРАКТИКИ</w:t>
      </w:r>
    </w:p>
    <w:p w:rsidR="002A747C" w:rsidRPr="002A12B7" w:rsidRDefault="002A747C" w:rsidP="002A747C">
      <w:pPr>
        <w:tabs>
          <w:tab w:val="left" w:pos="708"/>
        </w:tabs>
        <w:ind w:left="720"/>
        <w:rPr>
          <w:bCs/>
          <w:i/>
          <w:vertAlign w:val="superscript"/>
        </w:rPr>
      </w:pPr>
      <w:r w:rsidRPr="002A12B7">
        <w:rPr>
          <w:b/>
          <w:bCs/>
          <w:vertAlign w:val="superscript"/>
        </w:rPr>
        <w:t xml:space="preserve">                                                             </w:t>
      </w:r>
      <w:r>
        <w:rPr>
          <w:b/>
          <w:bCs/>
          <w:vertAlign w:val="superscript"/>
        </w:rPr>
        <w:t xml:space="preserve">        </w:t>
      </w:r>
      <w:r w:rsidRPr="002A12B7">
        <w:rPr>
          <w:b/>
          <w:bCs/>
          <w:vertAlign w:val="superscript"/>
        </w:rPr>
        <w:t xml:space="preserve"> </w:t>
      </w:r>
    </w:p>
    <w:p w:rsidR="0017411F" w:rsidRPr="000007D6" w:rsidRDefault="0017411F" w:rsidP="0017411F">
      <w:pPr>
        <w:ind w:firstLine="708"/>
        <w:rPr>
          <w:szCs w:val="28"/>
        </w:rPr>
      </w:pPr>
      <w:r w:rsidRPr="002A12B7">
        <w:rPr>
          <w:bCs/>
        </w:rPr>
        <w:t xml:space="preserve">Целью </w:t>
      </w:r>
      <w:r>
        <w:rPr>
          <w:bCs/>
        </w:rPr>
        <w:t>производственной</w:t>
      </w:r>
      <w:r w:rsidRPr="000007D6">
        <w:rPr>
          <w:bCs/>
        </w:rPr>
        <w:t xml:space="preserve"> (преддипломн</w:t>
      </w:r>
      <w:r>
        <w:rPr>
          <w:bCs/>
        </w:rPr>
        <w:t>ой</w:t>
      </w:r>
      <w:r w:rsidRPr="000007D6">
        <w:rPr>
          <w:bCs/>
        </w:rPr>
        <w:t>)</w:t>
      </w:r>
      <w:r>
        <w:rPr>
          <w:bCs/>
        </w:rPr>
        <w:t xml:space="preserve"> </w:t>
      </w:r>
      <w:r w:rsidRPr="002A12B7">
        <w:rPr>
          <w:bCs/>
        </w:rPr>
        <w:t>практики является</w:t>
      </w:r>
      <w:r w:rsidRPr="000007D6">
        <w:rPr>
          <w:szCs w:val="28"/>
        </w:rPr>
        <w:t xml:space="preserve">: </w:t>
      </w:r>
    </w:p>
    <w:p w:rsidR="0017411F" w:rsidRDefault="0017411F" w:rsidP="0017411F">
      <w:pPr>
        <w:ind w:firstLine="709"/>
        <w:jc w:val="both"/>
      </w:pPr>
      <w:r>
        <w:t>– выполнение студентами выпускной квалификационной работы, а также закрепление теоретических и практических знаний, полученных студентами в процессе освоения основной образовательной программы.</w:t>
      </w:r>
    </w:p>
    <w:p w:rsidR="000007D6" w:rsidRPr="000007D6" w:rsidRDefault="000007D6" w:rsidP="000007D6">
      <w:pPr>
        <w:rPr>
          <w:bCs/>
          <w:sz w:val="22"/>
        </w:rPr>
      </w:pPr>
    </w:p>
    <w:p w:rsidR="002A747C" w:rsidRPr="002A12B7" w:rsidRDefault="002A747C" w:rsidP="002A747C">
      <w:pPr>
        <w:numPr>
          <w:ilvl w:val="0"/>
          <w:numId w:val="3"/>
        </w:numPr>
        <w:tabs>
          <w:tab w:val="left" w:pos="708"/>
        </w:tabs>
        <w:ind w:left="0" w:firstLine="426"/>
        <w:jc w:val="center"/>
        <w:rPr>
          <w:b/>
          <w:bCs/>
        </w:rPr>
      </w:pPr>
      <w:r w:rsidRPr="002A12B7">
        <w:rPr>
          <w:b/>
          <w:bCs/>
        </w:rPr>
        <w:t xml:space="preserve">ЗАДАЧИ </w:t>
      </w:r>
      <w:r w:rsidR="000007D6" w:rsidRPr="000007D6">
        <w:rPr>
          <w:b/>
          <w:bCs/>
        </w:rPr>
        <w:t>ПРОИЗВОДСТВЕНН</w:t>
      </w:r>
      <w:r w:rsidR="000007D6">
        <w:rPr>
          <w:b/>
          <w:bCs/>
        </w:rPr>
        <w:t>ОЙ</w:t>
      </w:r>
      <w:r w:rsidR="000007D6" w:rsidRPr="000007D6">
        <w:rPr>
          <w:b/>
          <w:bCs/>
        </w:rPr>
        <w:t xml:space="preserve"> (ПРЕДДИПЛОМН</w:t>
      </w:r>
      <w:r w:rsidR="000007D6">
        <w:rPr>
          <w:b/>
          <w:bCs/>
        </w:rPr>
        <w:t>ОЙ</w:t>
      </w:r>
      <w:r w:rsidR="000007D6" w:rsidRPr="000007D6">
        <w:rPr>
          <w:b/>
          <w:bCs/>
        </w:rPr>
        <w:t>)</w:t>
      </w:r>
      <w:r w:rsidR="003041A9">
        <w:rPr>
          <w:b/>
          <w:bCs/>
        </w:rPr>
        <w:t xml:space="preserve"> </w:t>
      </w:r>
      <w:r>
        <w:rPr>
          <w:b/>
          <w:bCs/>
        </w:rPr>
        <w:softHyphen/>
      </w:r>
      <w:r>
        <w:rPr>
          <w:b/>
          <w:bCs/>
        </w:rPr>
        <w:softHyphen/>
      </w:r>
      <w:r>
        <w:rPr>
          <w:b/>
          <w:bCs/>
        </w:rPr>
        <w:softHyphen/>
      </w:r>
      <w:r w:rsidRPr="002A12B7">
        <w:rPr>
          <w:b/>
          <w:bCs/>
        </w:rPr>
        <w:t>ПРАКТИКИ</w:t>
      </w:r>
    </w:p>
    <w:p w:rsidR="002A747C" w:rsidRPr="002A12B7" w:rsidRDefault="002A747C" w:rsidP="002A747C">
      <w:pPr>
        <w:tabs>
          <w:tab w:val="left" w:pos="708"/>
        </w:tabs>
        <w:ind w:left="720"/>
        <w:rPr>
          <w:bCs/>
          <w:i/>
          <w:vertAlign w:val="superscript"/>
        </w:rPr>
      </w:pPr>
      <w:r w:rsidRPr="002A12B7">
        <w:rPr>
          <w:b/>
          <w:bCs/>
          <w:vertAlign w:val="superscript"/>
        </w:rPr>
        <w:t xml:space="preserve">                                                                 </w:t>
      </w:r>
      <w:r>
        <w:rPr>
          <w:b/>
          <w:bCs/>
          <w:vertAlign w:val="superscript"/>
        </w:rPr>
        <w:t xml:space="preserve">       </w:t>
      </w:r>
      <w:r w:rsidRPr="002A12B7">
        <w:rPr>
          <w:b/>
          <w:bCs/>
          <w:vertAlign w:val="superscript"/>
        </w:rPr>
        <w:t xml:space="preserve"> </w:t>
      </w:r>
    </w:p>
    <w:p w:rsidR="002A747C" w:rsidRPr="000007D6" w:rsidRDefault="002A747C" w:rsidP="000007D6">
      <w:pPr>
        <w:tabs>
          <w:tab w:val="left" w:pos="708"/>
        </w:tabs>
        <w:ind w:left="426" w:firstLine="283"/>
        <w:rPr>
          <w:b/>
          <w:bCs/>
        </w:rPr>
      </w:pPr>
      <w:r w:rsidRPr="000007D6">
        <w:rPr>
          <w:bCs/>
        </w:rPr>
        <w:t xml:space="preserve">Задачами </w:t>
      </w:r>
      <w:r w:rsidR="000007D6" w:rsidRPr="000007D6">
        <w:rPr>
          <w:bCs/>
        </w:rPr>
        <w:t xml:space="preserve">производственной (преддипломной) </w:t>
      </w:r>
      <w:r w:rsidRPr="000007D6">
        <w:rPr>
          <w:b/>
          <w:bCs/>
        </w:rPr>
        <w:t xml:space="preserve"> </w:t>
      </w:r>
      <w:r w:rsidRPr="000007D6">
        <w:rPr>
          <w:bCs/>
        </w:rPr>
        <w:t>практики являются:</w:t>
      </w:r>
    </w:p>
    <w:p w:rsidR="000007D6" w:rsidRPr="000007D6" w:rsidRDefault="000007D6" w:rsidP="000007D6">
      <w:pPr>
        <w:numPr>
          <w:ilvl w:val="0"/>
          <w:numId w:val="4"/>
        </w:numPr>
        <w:tabs>
          <w:tab w:val="left" w:pos="708"/>
          <w:tab w:val="left" w:pos="1080"/>
          <w:tab w:val="left" w:pos="1260"/>
        </w:tabs>
        <w:ind w:left="0" w:firstLine="720"/>
        <w:jc w:val="both"/>
        <w:rPr>
          <w:bCs/>
        </w:rPr>
      </w:pPr>
      <w:r w:rsidRPr="000007D6">
        <w:rPr>
          <w:bCs/>
        </w:rPr>
        <w:t>ознакомление с системой управления охраной труда, промышленной безопасности и безопасности в чрезвычайных ситуациях;</w:t>
      </w:r>
    </w:p>
    <w:p w:rsidR="000007D6" w:rsidRPr="000007D6" w:rsidRDefault="000007D6" w:rsidP="000007D6">
      <w:pPr>
        <w:numPr>
          <w:ilvl w:val="0"/>
          <w:numId w:val="4"/>
        </w:numPr>
        <w:tabs>
          <w:tab w:val="left" w:pos="708"/>
          <w:tab w:val="left" w:pos="1080"/>
          <w:tab w:val="left" w:pos="1260"/>
        </w:tabs>
        <w:ind w:left="0" w:firstLine="720"/>
        <w:jc w:val="both"/>
        <w:rPr>
          <w:bCs/>
        </w:rPr>
      </w:pPr>
      <w:r w:rsidRPr="000007D6">
        <w:rPr>
          <w:bCs/>
        </w:rPr>
        <w:t xml:space="preserve">изучение структуру и виды производств, технологических процессов и иных объектов </w:t>
      </w:r>
      <w:proofErr w:type="spellStart"/>
      <w:r w:rsidRPr="000007D6">
        <w:rPr>
          <w:bCs/>
        </w:rPr>
        <w:t>техносферы</w:t>
      </w:r>
      <w:proofErr w:type="spellEnd"/>
      <w:r w:rsidRPr="000007D6">
        <w:rPr>
          <w:bCs/>
        </w:rPr>
        <w:t>;</w:t>
      </w:r>
    </w:p>
    <w:p w:rsidR="000007D6" w:rsidRPr="000007D6" w:rsidRDefault="000007D6" w:rsidP="000007D6">
      <w:pPr>
        <w:numPr>
          <w:ilvl w:val="0"/>
          <w:numId w:val="4"/>
        </w:numPr>
        <w:tabs>
          <w:tab w:val="left" w:pos="708"/>
          <w:tab w:val="left" w:pos="1080"/>
          <w:tab w:val="left" w:pos="1260"/>
        </w:tabs>
        <w:ind w:left="0" w:firstLine="720"/>
        <w:jc w:val="both"/>
        <w:rPr>
          <w:bCs/>
        </w:rPr>
      </w:pPr>
      <w:r w:rsidRPr="000007D6">
        <w:rPr>
          <w:bCs/>
        </w:rPr>
        <w:t>выявить существующие на предприятии проблемы в обеспечении безопасных условий труда;</w:t>
      </w:r>
    </w:p>
    <w:p w:rsidR="000007D6" w:rsidRPr="000007D6" w:rsidRDefault="000007D6" w:rsidP="000007D6">
      <w:pPr>
        <w:numPr>
          <w:ilvl w:val="0"/>
          <w:numId w:val="4"/>
        </w:numPr>
        <w:tabs>
          <w:tab w:val="left" w:pos="708"/>
          <w:tab w:val="left" w:pos="1080"/>
          <w:tab w:val="left" w:pos="1260"/>
        </w:tabs>
        <w:ind w:left="0" w:firstLine="720"/>
        <w:jc w:val="both"/>
        <w:rPr>
          <w:bCs/>
        </w:rPr>
      </w:pPr>
      <w:r w:rsidRPr="000007D6">
        <w:rPr>
          <w:bCs/>
        </w:rPr>
        <w:t xml:space="preserve">ознакомиться с энергетическими воздействиями объектов </w:t>
      </w:r>
      <w:proofErr w:type="spellStart"/>
      <w:r w:rsidRPr="000007D6">
        <w:rPr>
          <w:bCs/>
        </w:rPr>
        <w:t>техносферы</w:t>
      </w:r>
      <w:proofErr w:type="spellEnd"/>
      <w:r w:rsidRPr="000007D6">
        <w:rPr>
          <w:bCs/>
        </w:rPr>
        <w:t xml:space="preserve"> на человека и среду обитания, зонами влияния и способами защиты от них;</w:t>
      </w:r>
    </w:p>
    <w:p w:rsidR="000007D6" w:rsidRPr="000007D6" w:rsidRDefault="000007D6" w:rsidP="000007D6">
      <w:pPr>
        <w:numPr>
          <w:ilvl w:val="0"/>
          <w:numId w:val="4"/>
        </w:numPr>
        <w:tabs>
          <w:tab w:val="left" w:pos="708"/>
          <w:tab w:val="left" w:pos="1080"/>
          <w:tab w:val="left" w:pos="1260"/>
        </w:tabs>
        <w:ind w:left="0" w:firstLine="720"/>
        <w:jc w:val="both"/>
        <w:rPr>
          <w:bCs/>
        </w:rPr>
      </w:pPr>
      <w:r w:rsidRPr="000007D6">
        <w:rPr>
          <w:bCs/>
        </w:rPr>
        <w:t>провести оценку действующим средствам защиты, применяемым на предприятии;</w:t>
      </w:r>
    </w:p>
    <w:p w:rsidR="000007D6" w:rsidRPr="000007D6" w:rsidRDefault="000007D6" w:rsidP="000007D6">
      <w:pPr>
        <w:numPr>
          <w:ilvl w:val="0"/>
          <w:numId w:val="4"/>
        </w:numPr>
        <w:tabs>
          <w:tab w:val="left" w:pos="708"/>
          <w:tab w:val="left" w:pos="1080"/>
          <w:tab w:val="left" w:pos="1260"/>
        </w:tabs>
        <w:ind w:left="0" w:firstLine="720"/>
        <w:jc w:val="both"/>
        <w:rPr>
          <w:bCs/>
        </w:rPr>
      </w:pPr>
      <w:r w:rsidRPr="000007D6">
        <w:rPr>
          <w:bCs/>
        </w:rPr>
        <w:t>проанализировать уровень производственного травматизма на предприятии;</w:t>
      </w:r>
    </w:p>
    <w:p w:rsidR="000007D6" w:rsidRPr="000007D6" w:rsidRDefault="000007D6" w:rsidP="000007D6">
      <w:pPr>
        <w:numPr>
          <w:ilvl w:val="0"/>
          <w:numId w:val="4"/>
        </w:numPr>
        <w:tabs>
          <w:tab w:val="left" w:pos="708"/>
          <w:tab w:val="left" w:pos="1080"/>
          <w:tab w:val="left" w:pos="1260"/>
        </w:tabs>
        <w:ind w:left="0" w:firstLine="720"/>
        <w:jc w:val="both"/>
        <w:rPr>
          <w:bCs/>
        </w:rPr>
      </w:pPr>
      <w:r w:rsidRPr="000007D6">
        <w:rPr>
          <w:bCs/>
        </w:rPr>
        <w:t>проанализировать мероприятия по обеспечению устойчивости функционирования объекта экономики в условиях чрезвычайных ситуаций;</w:t>
      </w:r>
    </w:p>
    <w:p w:rsidR="000007D6" w:rsidRPr="000007D6" w:rsidRDefault="000007D6" w:rsidP="000007D6">
      <w:pPr>
        <w:numPr>
          <w:ilvl w:val="0"/>
          <w:numId w:val="4"/>
        </w:numPr>
        <w:tabs>
          <w:tab w:val="left" w:pos="708"/>
          <w:tab w:val="left" w:pos="1080"/>
          <w:tab w:val="left" w:pos="1260"/>
        </w:tabs>
        <w:ind w:left="0" w:firstLine="720"/>
        <w:jc w:val="both"/>
        <w:rPr>
          <w:bCs/>
        </w:rPr>
      </w:pPr>
      <w:r w:rsidRPr="000007D6">
        <w:rPr>
          <w:bCs/>
        </w:rPr>
        <w:t>изучить план объекта по предупреждению и ликвидации последствий чрезвычайных ситуаций;</w:t>
      </w:r>
    </w:p>
    <w:p w:rsidR="000007D6" w:rsidRPr="000007D6" w:rsidRDefault="000007D6" w:rsidP="000007D6">
      <w:pPr>
        <w:numPr>
          <w:ilvl w:val="0"/>
          <w:numId w:val="4"/>
        </w:numPr>
        <w:tabs>
          <w:tab w:val="left" w:pos="708"/>
          <w:tab w:val="left" w:pos="1080"/>
          <w:tab w:val="left" w:pos="1260"/>
        </w:tabs>
        <w:ind w:left="0" w:firstLine="720"/>
        <w:jc w:val="both"/>
        <w:rPr>
          <w:bCs/>
        </w:rPr>
      </w:pPr>
      <w:r w:rsidRPr="000007D6">
        <w:rPr>
          <w:bCs/>
        </w:rPr>
        <w:t>проанализировать системы пожарной безопасности предприятия.</w:t>
      </w:r>
    </w:p>
    <w:p w:rsidR="000007D6" w:rsidRPr="000007D6" w:rsidRDefault="000007D6" w:rsidP="000007D6">
      <w:pPr>
        <w:numPr>
          <w:ilvl w:val="0"/>
          <w:numId w:val="4"/>
        </w:numPr>
        <w:tabs>
          <w:tab w:val="left" w:pos="708"/>
          <w:tab w:val="left" w:pos="1080"/>
          <w:tab w:val="left" w:pos="1260"/>
        </w:tabs>
        <w:ind w:left="0" w:firstLine="720"/>
        <w:jc w:val="both"/>
        <w:rPr>
          <w:bCs/>
        </w:rPr>
      </w:pPr>
      <w:r w:rsidRPr="000007D6">
        <w:rPr>
          <w:bCs/>
        </w:rPr>
        <w:t>проанализировать затраты на мероприятия по охране труда и возмещение ущербов, причинённых работникам увечьем, профессиональным заболеванием или иным повреждением здоровья.</w:t>
      </w:r>
    </w:p>
    <w:p w:rsidR="002A747C" w:rsidRPr="002A12B7" w:rsidRDefault="002A747C" w:rsidP="000007D6">
      <w:pPr>
        <w:tabs>
          <w:tab w:val="left" w:pos="708"/>
        </w:tabs>
        <w:jc w:val="both"/>
        <w:rPr>
          <w:bCs/>
        </w:rPr>
      </w:pPr>
    </w:p>
    <w:p w:rsidR="002A747C" w:rsidRPr="002A12B7" w:rsidRDefault="002A747C" w:rsidP="002A747C">
      <w:pPr>
        <w:numPr>
          <w:ilvl w:val="0"/>
          <w:numId w:val="3"/>
        </w:numPr>
        <w:tabs>
          <w:tab w:val="left" w:pos="708"/>
        </w:tabs>
        <w:ind w:left="0" w:firstLine="426"/>
        <w:jc w:val="center"/>
        <w:rPr>
          <w:b/>
          <w:bCs/>
        </w:rPr>
      </w:pPr>
      <w:r w:rsidRPr="002A12B7">
        <w:rPr>
          <w:b/>
          <w:bCs/>
        </w:rPr>
        <w:t>ВИД ПРАКТИКИ, С</w:t>
      </w:r>
      <w:r w:rsidR="00FE1A7E">
        <w:rPr>
          <w:b/>
          <w:bCs/>
        </w:rPr>
        <w:t>ПОСОБ, ФОРМА (ФОРМЫ) И МЕСТО ЕЕ</w:t>
      </w:r>
      <w:r w:rsidR="00D65A08">
        <w:rPr>
          <w:b/>
          <w:bCs/>
        </w:rPr>
        <w:t xml:space="preserve"> </w:t>
      </w:r>
      <w:r w:rsidRPr="002A12B7">
        <w:rPr>
          <w:b/>
          <w:bCs/>
        </w:rPr>
        <w:t>ПРОВЕДЕНИЯ</w:t>
      </w:r>
    </w:p>
    <w:p w:rsidR="002A747C" w:rsidRPr="002A12B7" w:rsidRDefault="002A747C" w:rsidP="002A747C">
      <w:pPr>
        <w:tabs>
          <w:tab w:val="left" w:pos="708"/>
        </w:tabs>
        <w:ind w:left="426"/>
        <w:rPr>
          <w:b/>
          <w:bCs/>
        </w:rPr>
      </w:pPr>
    </w:p>
    <w:p w:rsidR="002A747C" w:rsidRPr="002A12B7" w:rsidRDefault="002A747C" w:rsidP="000007D6">
      <w:pPr>
        <w:spacing w:before="40"/>
        <w:jc w:val="both"/>
      </w:pPr>
      <w:r w:rsidRPr="002A12B7">
        <w:t xml:space="preserve"> </w:t>
      </w:r>
      <w:r w:rsidR="000007D6">
        <w:tab/>
      </w:r>
      <w:r w:rsidR="000007D6">
        <w:rPr>
          <w:bCs/>
        </w:rPr>
        <w:t>П</w:t>
      </w:r>
      <w:r w:rsidR="000007D6" w:rsidRPr="000007D6">
        <w:rPr>
          <w:bCs/>
        </w:rPr>
        <w:t xml:space="preserve">роизводственной (преддипломной) </w:t>
      </w:r>
      <w:r w:rsidR="000007D6" w:rsidRPr="000007D6">
        <w:rPr>
          <w:b/>
          <w:bCs/>
        </w:rPr>
        <w:t xml:space="preserve"> </w:t>
      </w:r>
      <w:r w:rsidRPr="002A12B7">
        <w:t xml:space="preserve">практика является частью основной образовательной программы подготовки студентов по направлению подготовки </w:t>
      </w:r>
      <w:r w:rsidR="000007D6" w:rsidRPr="000007D6">
        <w:rPr>
          <w:szCs w:val="28"/>
        </w:rPr>
        <w:t>20.03.01 Техносферная безопасность</w:t>
      </w:r>
      <w:r w:rsidRPr="002A12B7">
        <w:t xml:space="preserve">. Практика реализуется на </w:t>
      </w:r>
      <w:r w:rsidR="00080F4E">
        <w:t xml:space="preserve">4 </w:t>
      </w:r>
      <w:r w:rsidRPr="002A12B7">
        <w:t xml:space="preserve">курсе </w:t>
      </w:r>
      <w:r w:rsidR="000007D6" w:rsidRPr="000007D6">
        <w:rPr>
          <w:szCs w:val="28"/>
        </w:rPr>
        <w:t>кафедрой промышленной безопасности и охраны окружающей среды.</w:t>
      </w:r>
    </w:p>
    <w:p w:rsidR="000007D6" w:rsidRPr="000007D6" w:rsidRDefault="000007D6" w:rsidP="000007D6">
      <w:pPr>
        <w:ind w:firstLine="709"/>
        <w:jc w:val="both"/>
        <w:rPr>
          <w:szCs w:val="28"/>
        </w:rPr>
      </w:pPr>
      <w:r w:rsidRPr="000007D6">
        <w:rPr>
          <w:szCs w:val="28"/>
        </w:rPr>
        <w:t>Производств</w:t>
      </w:r>
      <w:r w:rsidR="00D120D9">
        <w:rPr>
          <w:szCs w:val="28"/>
        </w:rPr>
        <w:t xml:space="preserve">енная (преддипломная) практика </w:t>
      </w:r>
      <w:r w:rsidRPr="000007D6">
        <w:rPr>
          <w:szCs w:val="28"/>
        </w:rPr>
        <w:t xml:space="preserve">является </w:t>
      </w:r>
      <w:proofErr w:type="gramStart"/>
      <w:r w:rsidRPr="000007D6">
        <w:rPr>
          <w:szCs w:val="28"/>
        </w:rPr>
        <w:t>завершающим  этапом</w:t>
      </w:r>
      <w:proofErr w:type="gramEnd"/>
      <w:r w:rsidRPr="000007D6">
        <w:rPr>
          <w:szCs w:val="28"/>
        </w:rPr>
        <w:t xml:space="preserve">  подготовки  бакалавра  и  проводится  после  освоения студентами программы  теоретического     и практического</w:t>
      </w:r>
      <w:r w:rsidR="00D120D9">
        <w:rPr>
          <w:szCs w:val="28"/>
        </w:rPr>
        <w:t xml:space="preserve"> </w:t>
      </w:r>
      <w:r w:rsidRPr="000007D6">
        <w:rPr>
          <w:szCs w:val="28"/>
        </w:rPr>
        <w:t>обучения. Производственная (преддипломная) практика  дает  возможность  студенту  проверить  качество своих знаний и умений при решении реальных производственных задач по направлениям:</w:t>
      </w:r>
    </w:p>
    <w:p w:rsidR="000007D6" w:rsidRPr="000007D6" w:rsidRDefault="000007D6" w:rsidP="000007D6">
      <w:pPr>
        <w:ind w:left="709"/>
        <w:jc w:val="both"/>
        <w:rPr>
          <w:szCs w:val="28"/>
        </w:rPr>
      </w:pPr>
      <w:r w:rsidRPr="000007D6">
        <w:rPr>
          <w:szCs w:val="28"/>
        </w:rPr>
        <w:t>- промышленная безопасность опасных производственных объектов;</w:t>
      </w:r>
    </w:p>
    <w:p w:rsidR="000007D6" w:rsidRPr="000007D6" w:rsidRDefault="000007D6" w:rsidP="000007D6">
      <w:pPr>
        <w:ind w:left="709"/>
        <w:jc w:val="both"/>
        <w:rPr>
          <w:szCs w:val="28"/>
        </w:rPr>
      </w:pPr>
      <w:r w:rsidRPr="000007D6">
        <w:rPr>
          <w:szCs w:val="28"/>
        </w:rPr>
        <w:t>- производств</w:t>
      </w:r>
      <w:r w:rsidR="00442BD4">
        <w:rPr>
          <w:szCs w:val="28"/>
        </w:rPr>
        <w:t>енная санитария и гигиена труда</w:t>
      </w:r>
      <w:r w:rsidRPr="000007D6">
        <w:rPr>
          <w:szCs w:val="28"/>
        </w:rPr>
        <w:t>;</w:t>
      </w:r>
    </w:p>
    <w:p w:rsidR="000007D6" w:rsidRPr="000007D6" w:rsidRDefault="000007D6" w:rsidP="000007D6">
      <w:pPr>
        <w:ind w:left="709"/>
        <w:jc w:val="both"/>
        <w:rPr>
          <w:szCs w:val="28"/>
        </w:rPr>
      </w:pPr>
      <w:r w:rsidRPr="000007D6">
        <w:rPr>
          <w:szCs w:val="28"/>
        </w:rPr>
        <w:t xml:space="preserve">- </w:t>
      </w:r>
      <w:proofErr w:type="spellStart"/>
      <w:r w:rsidRPr="000007D6">
        <w:rPr>
          <w:szCs w:val="28"/>
        </w:rPr>
        <w:t>пожаровзрывобезопасность</w:t>
      </w:r>
      <w:proofErr w:type="spellEnd"/>
      <w:r w:rsidRPr="000007D6">
        <w:rPr>
          <w:szCs w:val="28"/>
        </w:rPr>
        <w:t>;</w:t>
      </w:r>
    </w:p>
    <w:p w:rsidR="000007D6" w:rsidRPr="000007D6" w:rsidRDefault="000007D6" w:rsidP="000007D6">
      <w:pPr>
        <w:ind w:left="709"/>
        <w:jc w:val="both"/>
        <w:rPr>
          <w:szCs w:val="28"/>
        </w:rPr>
      </w:pPr>
      <w:r w:rsidRPr="000007D6">
        <w:rPr>
          <w:szCs w:val="28"/>
        </w:rPr>
        <w:t>- экспертиза условий труда и аттестация персонала;</w:t>
      </w:r>
    </w:p>
    <w:p w:rsidR="000007D6" w:rsidRPr="000007D6" w:rsidRDefault="000007D6" w:rsidP="000007D6">
      <w:pPr>
        <w:ind w:left="709"/>
        <w:jc w:val="both"/>
        <w:rPr>
          <w:szCs w:val="28"/>
        </w:rPr>
      </w:pPr>
      <w:r w:rsidRPr="000007D6">
        <w:rPr>
          <w:szCs w:val="28"/>
        </w:rPr>
        <w:t>- безопасность в ЧС;</w:t>
      </w:r>
    </w:p>
    <w:p w:rsidR="000007D6" w:rsidRPr="000007D6" w:rsidRDefault="000007D6" w:rsidP="000007D6">
      <w:pPr>
        <w:ind w:left="709"/>
        <w:jc w:val="both"/>
        <w:rPr>
          <w:szCs w:val="28"/>
        </w:rPr>
      </w:pPr>
      <w:r w:rsidRPr="000007D6">
        <w:rPr>
          <w:szCs w:val="28"/>
        </w:rPr>
        <w:t>- правовые основы безопасности труда.</w:t>
      </w:r>
    </w:p>
    <w:p w:rsidR="000007D6" w:rsidRPr="000007D6" w:rsidRDefault="000007D6" w:rsidP="000007D6">
      <w:pPr>
        <w:ind w:firstLine="709"/>
        <w:jc w:val="both"/>
        <w:rPr>
          <w:szCs w:val="28"/>
        </w:rPr>
      </w:pPr>
      <w:r w:rsidRPr="000007D6">
        <w:rPr>
          <w:szCs w:val="28"/>
        </w:rPr>
        <w:t>Форма проведения практики непрерывная – путем выделения в календарном учебном графике непрерывного периода учебного времени для проведения практики.</w:t>
      </w:r>
    </w:p>
    <w:p w:rsidR="000007D6" w:rsidRPr="000007D6" w:rsidRDefault="000007D6" w:rsidP="000007D6">
      <w:pPr>
        <w:ind w:firstLine="709"/>
        <w:jc w:val="both"/>
        <w:rPr>
          <w:szCs w:val="28"/>
        </w:rPr>
      </w:pPr>
      <w:r w:rsidRPr="000007D6">
        <w:rPr>
          <w:szCs w:val="28"/>
        </w:rPr>
        <w:t>Способы проведения преддипломной практики:</w:t>
      </w:r>
    </w:p>
    <w:p w:rsidR="000007D6" w:rsidRPr="000007D6" w:rsidRDefault="000007D6" w:rsidP="000007D6">
      <w:pPr>
        <w:ind w:firstLine="720"/>
        <w:jc w:val="both"/>
        <w:rPr>
          <w:szCs w:val="28"/>
        </w:rPr>
      </w:pPr>
      <w:r w:rsidRPr="000007D6">
        <w:rPr>
          <w:szCs w:val="28"/>
        </w:rPr>
        <w:t>- выездная в организацию (предприятие), на примере которой базируется тема выпускной квалификационной работы (ВКР);</w:t>
      </w:r>
    </w:p>
    <w:p w:rsidR="000007D6" w:rsidRPr="000007D6" w:rsidRDefault="000007D6" w:rsidP="000007D6">
      <w:pPr>
        <w:ind w:firstLine="720"/>
        <w:jc w:val="both"/>
        <w:rPr>
          <w:szCs w:val="28"/>
        </w:rPr>
      </w:pPr>
      <w:r w:rsidRPr="000007D6">
        <w:rPr>
          <w:szCs w:val="28"/>
        </w:rPr>
        <w:t>- камеральная, предполагающая обработку исходной информации, поиск путей и способов реализации темы ВКР.</w:t>
      </w:r>
    </w:p>
    <w:p w:rsidR="000007D6" w:rsidRPr="000007D6" w:rsidRDefault="000007D6" w:rsidP="000007D6">
      <w:pPr>
        <w:ind w:firstLine="720"/>
        <w:jc w:val="both"/>
        <w:rPr>
          <w:szCs w:val="28"/>
        </w:rPr>
      </w:pPr>
      <w:r w:rsidRPr="000007D6">
        <w:rPr>
          <w:szCs w:val="28"/>
        </w:rPr>
        <w:t>Основное место прохождения преддипломной практики – служба, отдел, сектор в области техносферной безопасности организации (предприятия).</w:t>
      </w:r>
    </w:p>
    <w:p w:rsidR="000007D6" w:rsidRPr="000007D6" w:rsidRDefault="000007D6" w:rsidP="000007D6">
      <w:pPr>
        <w:ind w:firstLine="720"/>
        <w:jc w:val="both"/>
        <w:rPr>
          <w:szCs w:val="28"/>
        </w:rPr>
      </w:pPr>
      <w:r w:rsidRPr="000007D6">
        <w:rPr>
          <w:szCs w:val="28"/>
        </w:rPr>
        <w:t>Выбор мест прохождения практики для лиц с ограниченными возможностями здоровья производится с учетом состояния здоровья обучающихся и требований по доступности.</w:t>
      </w:r>
    </w:p>
    <w:p w:rsidR="000007D6" w:rsidRPr="000007D6" w:rsidRDefault="000007D6" w:rsidP="000007D6">
      <w:pPr>
        <w:ind w:firstLine="709"/>
        <w:jc w:val="both"/>
        <w:rPr>
          <w:szCs w:val="28"/>
        </w:rPr>
      </w:pPr>
      <w:r w:rsidRPr="000007D6">
        <w:rPr>
          <w:szCs w:val="28"/>
        </w:rPr>
        <w:t>Время проведения практики: продолжительность рабочего при прохождении преддипломной практики составляет для обучающихся в возрасте от 18 лет и старше не более 40 часов в неделю (ст. 91 Трудового кодекса Российской Федерации).</w:t>
      </w:r>
    </w:p>
    <w:p w:rsidR="002A747C" w:rsidRPr="002A12B7" w:rsidRDefault="002A747C" w:rsidP="000007D6">
      <w:pPr>
        <w:tabs>
          <w:tab w:val="right" w:leader="underscore" w:pos="9639"/>
        </w:tabs>
        <w:spacing w:before="40" w:line="360" w:lineRule="auto"/>
        <w:ind w:firstLine="426"/>
        <w:jc w:val="both"/>
        <w:rPr>
          <w:i/>
        </w:rPr>
      </w:pPr>
    </w:p>
    <w:p w:rsidR="002A747C" w:rsidRPr="002A12B7" w:rsidRDefault="002A747C" w:rsidP="002A747C">
      <w:pPr>
        <w:tabs>
          <w:tab w:val="right" w:leader="underscore" w:pos="9923"/>
        </w:tabs>
        <w:spacing w:line="360" w:lineRule="auto"/>
        <w:jc w:val="center"/>
        <w:rPr>
          <w:b/>
        </w:rPr>
      </w:pPr>
      <w:r w:rsidRPr="002A12B7">
        <w:rPr>
          <w:b/>
        </w:rPr>
        <w:t xml:space="preserve">4. ПЕРЕЧЕНЬ ПЛАНИРУЕМЫХ РЕЗУЛЬТАТОВ ОБУЧЕНИЯ ПРИ </w:t>
      </w:r>
      <w:r w:rsidR="00D65A08">
        <w:rPr>
          <w:b/>
        </w:rPr>
        <w:t xml:space="preserve">                    </w:t>
      </w:r>
      <w:r w:rsidRPr="002A12B7">
        <w:rPr>
          <w:b/>
        </w:rPr>
        <w:t>ПРОХОЖДЕНИИ ПРАКТИКИ</w:t>
      </w:r>
    </w:p>
    <w:p w:rsidR="00DE3201" w:rsidRPr="00DE3201" w:rsidRDefault="00DE3201" w:rsidP="00DE3201">
      <w:pPr>
        <w:ind w:firstLine="709"/>
        <w:jc w:val="both"/>
      </w:pPr>
      <w:r w:rsidRPr="00DE3201">
        <w:t xml:space="preserve">Производственная (преддипломная) практика обучающихся является составной частью образовательной программы, одним из важных видов учебного процесса, в котором осуществляется непосредственная подготовка обучающихся к их профессиональной деятельности. </w:t>
      </w:r>
    </w:p>
    <w:p w:rsidR="00DE3201" w:rsidRDefault="00DE3201" w:rsidP="00DE3201">
      <w:pPr>
        <w:ind w:firstLine="709"/>
        <w:jc w:val="both"/>
      </w:pPr>
      <w:r w:rsidRPr="00DE3201">
        <w:t>Формирование профессиональных компетенций осуществляется комплексно и поэтапно в процессе прохождения практики, что определяет требования к конечным результатам.</w:t>
      </w:r>
    </w:p>
    <w:p w:rsidR="00A50550" w:rsidRDefault="00A50550" w:rsidP="00A50550">
      <w:pPr>
        <w:ind w:firstLine="709"/>
        <w:rPr>
          <w:szCs w:val="28"/>
        </w:rPr>
      </w:pPr>
      <w:r w:rsidRPr="00E00EAE">
        <w:rPr>
          <w:szCs w:val="28"/>
        </w:rPr>
        <w:t>Данный вид практики участвует в формировании следующих компетенций:</w:t>
      </w:r>
    </w:p>
    <w:p w:rsidR="00A50550" w:rsidRDefault="00A50550" w:rsidP="00A50550">
      <w:pPr>
        <w:rPr>
          <w:szCs w:val="28"/>
        </w:rPr>
      </w:pPr>
    </w:p>
    <w:tbl>
      <w:tblPr>
        <w:tblW w:w="97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72"/>
        <w:gridCol w:w="2959"/>
        <w:gridCol w:w="5210"/>
      </w:tblGrid>
      <w:tr w:rsidR="00A50550" w:rsidRPr="00CA0EAE" w:rsidTr="00F1276B">
        <w:trPr>
          <w:trHeight w:val="255"/>
        </w:trPr>
        <w:tc>
          <w:tcPr>
            <w:tcW w:w="1572" w:type="dxa"/>
          </w:tcPr>
          <w:p w:rsidR="00A50550" w:rsidRPr="00CA0EAE" w:rsidRDefault="00A50550" w:rsidP="00B32EC8">
            <w:pPr>
              <w:rPr>
                <w:b/>
              </w:rPr>
            </w:pPr>
            <w:r w:rsidRPr="00CA0EAE">
              <w:rPr>
                <w:b/>
              </w:rPr>
              <w:t>ОПК</w:t>
            </w:r>
          </w:p>
        </w:tc>
        <w:tc>
          <w:tcPr>
            <w:tcW w:w="8169" w:type="dxa"/>
            <w:gridSpan w:val="2"/>
          </w:tcPr>
          <w:p w:rsidR="00A50550" w:rsidRPr="00CA0EAE" w:rsidRDefault="00A50550" w:rsidP="00B32EC8">
            <w:pPr>
              <w:jc w:val="center"/>
              <w:rPr>
                <w:b/>
              </w:rPr>
            </w:pPr>
            <w:r>
              <w:rPr>
                <w:b/>
              </w:rPr>
              <w:t>ОБЩЕПРОФЕССИОНАЛЬНЫЕ КОМПЕТЕНЦИИ:</w:t>
            </w:r>
          </w:p>
        </w:tc>
      </w:tr>
      <w:tr w:rsidR="003113D6" w:rsidRPr="00E71836" w:rsidTr="00F1276B">
        <w:trPr>
          <w:trHeight w:val="255"/>
        </w:trPr>
        <w:tc>
          <w:tcPr>
            <w:tcW w:w="1572" w:type="dxa"/>
          </w:tcPr>
          <w:p w:rsidR="003113D6" w:rsidRPr="00CA663E" w:rsidRDefault="003113D6" w:rsidP="003113D6">
            <w:r w:rsidRPr="00CA663E">
              <w:t>ОПК-1</w:t>
            </w:r>
          </w:p>
        </w:tc>
        <w:tc>
          <w:tcPr>
            <w:tcW w:w="2959" w:type="dxa"/>
          </w:tcPr>
          <w:p w:rsidR="003113D6" w:rsidRPr="00CA663E" w:rsidRDefault="003113D6" w:rsidP="003113D6">
            <w:r w:rsidRPr="00CA663E">
              <w:t xml:space="preserve">Способен учитывать современные тенденции развития техники и технологий в области </w:t>
            </w:r>
            <w:proofErr w:type="spellStart"/>
            <w:r w:rsidRPr="00CA663E">
              <w:t>техносферной</w:t>
            </w:r>
            <w:proofErr w:type="spellEnd"/>
            <w:r w:rsidRPr="00CA663E">
              <w:t xml:space="preserve">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</w:t>
            </w:r>
          </w:p>
        </w:tc>
        <w:tc>
          <w:tcPr>
            <w:tcW w:w="5210" w:type="dxa"/>
          </w:tcPr>
          <w:p w:rsidR="003113D6" w:rsidRPr="004A5E61" w:rsidRDefault="003113D6" w:rsidP="003113D6">
            <w:pPr>
              <w:shd w:val="clear" w:color="auto" w:fill="FFFFFF"/>
              <w:jc w:val="both"/>
              <w:rPr>
                <w:color w:val="000000"/>
              </w:rPr>
            </w:pPr>
            <w:r w:rsidRPr="004A5E61">
              <w:rPr>
                <w:i/>
                <w:color w:val="000000"/>
              </w:rPr>
              <w:t>Знать:</w:t>
            </w:r>
            <w:r w:rsidRPr="004A5E61">
              <w:rPr>
                <w:color w:val="000000"/>
              </w:rPr>
              <w:t xml:space="preserve"> современные тенденции развития техники и технологий в области </w:t>
            </w:r>
            <w:proofErr w:type="spellStart"/>
            <w:r w:rsidRPr="004A5E61">
              <w:rPr>
                <w:color w:val="000000"/>
              </w:rPr>
              <w:t>техн</w:t>
            </w:r>
            <w:r>
              <w:rPr>
                <w:color w:val="000000"/>
              </w:rPr>
              <w:t>осферной</w:t>
            </w:r>
            <w:proofErr w:type="spellEnd"/>
            <w:r>
              <w:rPr>
                <w:color w:val="000000"/>
              </w:rPr>
              <w:t xml:space="preserve"> </w:t>
            </w:r>
            <w:r w:rsidRPr="004A5E61">
              <w:rPr>
                <w:color w:val="000000"/>
              </w:rPr>
              <w:t>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</w:t>
            </w:r>
            <w:r>
              <w:rPr>
                <w:color w:val="000000"/>
              </w:rPr>
              <w:t xml:space="preserve"> </w:t>
            </w:r>
            <w:r w:rsidRPr="004A5E61">
              <w:rPr>
                <w:color w:val="000000"/>
              </w:rPr>
              <w:t>защитой окружающей среды и обеспечением безопасности человека</w:t>
            </w:r>
            <w:r>
              <w:rPr>
                <w:color w:val="000000"/>
              </w:rPr>
              <w:t>.</w:t>
            </w:r>
          </w:p>
          <w:p w:rsidR="003113D6" w:rsidRPr="004A5E61" w:rsidRDefault="003113D6" w:rsidP="003113D6">
            <w:pPr>
              <w:shd w:val="clear" w:color="auto" w:fill="FFFFFF"/>
              <w:jc w:val="both"/>
              <w:rPr>
                <w:color w:val="000000"/>
              </w:rPr>
            </w:pPr>
            <w:r w:rsidRPr="004A5E61">
              <w:rPr>
                <w:i/>
                <w:spacing w:val="-1"/>
              </w:rPr>
              <w:t xml:space="preserve"> </w:t>
            </w:r>
            <w:r w:rsidRPr="004A5E61">
              <w:rPr>
                <w:i/>
                <w:color w:val="000000"/>
              </w:rPr>
              <w:t>Уметь:</w:t>
            </w:r>
            <w:r w:rsidRPr="004A5E61">
              <w:rPr>
                <w:color w:val="000000"/>
              </w:rPr>
              <w:t xml:space="preserve"> решать типовые задачи в области профессиональной деятельности, связанной с защитой окружающей среды и обеспечением безопасности человека, с учетом современных тенденций развития техники и технологий в области</w:t>
            </w:r>
            <w:r>
              <w:rPr>
                <w:color w:val="000000"/>
              </w:rPr>
              <w:t xml:space="preserve"> </w:t>
            </w:r>
            <w:proofErr w:type="spellStart"/>
            <w:r w:rsidRPr="004A5E61">
              <w:rPr>
                <w:color w:val="000000"/>
              </w:rPr>
              <w:t>техносферной</w:t>
            </w:r>
            <w:proofErr w:type="spellEnd"/>
            <w:r w:rsidRPr="004A5E61">
              <w:rPr>
                <w:color w:val="000000"/>
              </w:rPr>
              <w:t xml:space="preserve"> безопасности, измерительной и вычислительной техники, информационных технологий</w:t>
            </w:r>
            <w:r>
              <w:rPr>
                <w:color w:val="000000"/>
              </w:rPr>
              <w:t>.</w:t>
            </w:r>
          </w:p>
          <w:p w:rsidR="003113D6" w:rsidRPr="00C2657A" w:rsidRDefault="003113D6" w:rsidP="003113D6">
            <w:pPr>
              <w:jc w:val="both"/>
              <w:rPr>
                <w:color w:val="000000"/>
              </w:rPr>
            </w:pPr>
            <w:r w:rsidRPr="004A5E61">
              <w:rPr>
                <w:i/>
                <w:spacing w:val="-1"/>
              </w:rPr>
              <w:t xml:space="preserve"> Владеть: </w:t>
            </w:r>
            <w:r w:rsidRPr="004A5E61">
              <w:rPr>
                <w:color w:val="000000"/>
              </w:rPr>
              <w:t>методами решения типовых задач в области профессиональной деятельности, связанной с защитой окружающей среды и обеспечением безопасности человека, с учётом современных тенденций развития техники и технологий в области</w:t>
            </w:r>
            <w:r>
              <w:rPr>
                <w:color w:val="000000"/>
              </w:rPr>
              <w:t xml:space="preserve"> </w:t>
            </w:r>
            <w:proofErr w:type="spellStart"/>
            <w:r w:rsidRPr="004A5E61">
              <w:rPr>
                <w:color w:val="000000"/>
              </w:rPr>
              <w:t>техносферной</w:t>
            </w:r>
            <w:proofErr w:type="spellEnd"/>
            <w:r w:rsidRPr="004A5E61">
              <w:rPr>
                <w:color w:val="000000"/>
              </w:rPr>
              <w:t xml:space="preserve"> безопасности, измерительной и вычислительной техники, информационных технологий</w:t>
            </w:r>
            <w:r>
              <w:rPr>
                <w:color w:val="000000"/>
              </w:rPr>
              <w:t>.</w:t>
            </w:r>
          </w:p>
        </w:tc>
      </w:tr>
      <w:tr w:rsidR="003113D6" w:rsidRPr="00E71836" w:rsidTr="00F1276B">
        <w:trPr>
          <w:trHeight w:val="255"/>
        </w:trPr>
        <w:tc>
          <w:tcPr>
            <w:tcW w:w="1572" w:type="dxa"/>
          </w:tcPr>
          <w:p w:rsidR="003113D6" w:rsidRPr="00CA663E" w:rsidRDefault="003113D6" w:rsidP="003113D6">
            <w:r>
              <w:t>ОПК-2</w:t>
            </w:r>
          </w:p>
        </w:tc>
        <w:tc>
          <w:tcPr>
            <w:tcW w:w="2959" w:type="dxa"/>
          </w:tcPr>
          <w:p w:rsidR="003113D6" w:rsidRPr="00CA663E" w:rsidRDefault="003113D6" w:rsidP="003113D6">
            <w:r w:rsidRPr="00CA663E">
              <w:t>Способен 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  <w:tc>
          <w:tcPr>
            <w:tcW w:w="5210" w:type="dxa"/>
          </w:tcPr>
          <w:p w:rsidR="003113D6" w:rsidRPr="004A5E61" w:rsidRDefault="003113D6" w:rsidP="003113D6">
            <w:pPr>
              <w:jc w:val="both"/>
            </w:pPr>
            <w:r w:rsidRPr="004A5E61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4A5E61">
              <w:t xml:space="preserve"> законы развития природы и общества, основы безопасности жизнедеятельности</w:t>
            </w:r>
            <w:r>
              <w:t xml:space="preserve">; </w:t>
            </w:r>
            <w:r w:rsidRPr="00CA663E">
              <w:t>принцип</w:t>
            </w:r>
            <w:r>
              <w:t>ы</w:t>
            </w:r>
            <w:r w:rsidRPr="00CA663E">
              <w:t xml:space="preserve"> культуры безопасности и концепции риск-ориентированного мышления</w:t>
            </w:r>
            <w:r w:rsidRPr="004A5E61">
              <w:t>.</w:t>
            </w:r>
          </w:p>
          <w:p w:rsidR="003113D6" w:rsidRPr="004A5E61" w:rsidRDefault="003113D6" w:rsidP="003113D6">
            <w:pPr>
              <w:jc w:val="both"/>
            </w:pPr>
            <w:r w:rsidRPr="004A5E61">
              <w:rPr>
                <w:i/>
              </w:rPr>
              <w:t>Уметь</w:t>
            </w:r>
            <w:r>
              <w:rPr>
                <w:i/>
              </w:rPr>
              <w:t>:</w:t>
            </w:r>
            <w:r w:rsidRPr="004A5E61">
              <w:t xml:space="preserve"> рассматривать вопросы безопасности и сохранения окружающей среды в качестве важнейших приоритетов в жизни и деятельности; определять возможные опасности в производственной и бытовой деятельности. </w:t>
            </w:r>
          </w:p>
          <w:p w:rsidR="003113D6" w:rsidRPr="004A5E61" w:rsidRDefault="003113D6" w:rsidP="003113D6">
            <w:pPr>
              <w:jc w:val="both"/>
            </w:pPr>
            <w:r w:rsidRPr="004A5E61">
              <w:rPr>
                <w:i/>
              </w:rPr>
              <w:t>Владеть</w:t>
            </w:r>
            <w:r>
              <w:rPr>
                <w:i/>
              </w:rPr>
              <w:t>:</w:t>
            </w:r>
            <w:r w:rsidRPr="004A5E61">
              <w:t xml:space="preserve"> </w:t>
            </w:r>
            <w:r w:rsidRPr="0073061B">
              <w:rPr>
                <w:color w:val="000000"/>
                <w:shd w:val="clear" w:color="auto" w:fill="FAFAFA"/>
              </w:rPr>
              <w:t>культурой безопасности и риск</w:t>
            </w:r>
            <w:r>
              <w:rPr>
                <w:color w:val="000000"/>
                <w:shd w:val="clear" w:color="auto" w:fill="FAFAFA"/>
              </w:rPr>
              <w:t>-</w:t>
            </w:r>
            <w:r w:rsidRPr="0073061B">
              <w:rPr>
                <w:color w:val="000000"/>
                <w:shd w:val="clear" w:color="auto" w:fill="FAFAFA"/>
              </w:rPr>
              <w:t>ориентированным мышлением, с приоритетным рассмотрением вопросов безопасности и сохранения окружающей среды в жизни и деятельности</w:t>
            </w:r>
            <w:r>
              <w:rPr>
                <w:color w:val="000000"/>
                <w:shd w:val="clear" w:color="auto" w:fill="FAFAFA"/>
              </w:rPr>
              <w:t xml:space="preserve">; </w:t>
            </w:r>
            <w:r w:rsidRPr="0073061B">
              <w:rPr>
                <w:color w:val="000000"/>
                <w:shd w:val="clear" w:color="auto" w:fill="FAFAFA"/>
              </w:rPr>
              <w:t>методологией владения культурой безопасности и риск</w:t>
            </w:r>
            <w:r>
              <w:rPr>
                <w:color w:val="000000"/>
                <w:shd w:val="clear" w:color="auto" w:fill="FAFAFA"/>
              </w:rPr>
              <w:t>-</w:t>
            </w:r>
            <w:r w:rsidRPr="0073061B">
              <w:rPr>
                <w:color w:val="000000"/>
                <w:shd w:val="clear" w:color="auto" w:fill="FAFAFA"/>
              </w:rPr>
              <w:t>ориентированным мышлением.</w:t>
            </w:r>
          </w:p>
        </w:tc>
      </w:tr>
      <w:tr w:rsidR="003113D6" w:rsidRPr="00E71836" w:rsidTr="00F1276B">
        <w:trPr>
          <w:trHeight w:val="255"/>
        </w:trPr>
        <w:tc>
          <w:tcPr>
            <w:tcW w:w="1572" w:type="dxa"/>
          </w:tcPr>
          <w:p w:rsidR="003113D6" w:rsidRPr="00CA663E" w:rsidRDefault="003113D6" w:rsidP="003113D6">
            <w:r w:rsidRPr="00CA663E">
              <w:t>ОПК-3</w:t>
            </w:r>
          </w:p>
        </w:tc>
        <w:tc>
          <w:tcPr>
            <w:tcW w:w="2959" w:type="dxa"/>
          </w:tcPr>
          <w:p w:rsidR="003113D6" w:rsidRPr="00CA663E" w:rsidRDefault="003113D6" w:rsidP="003113D6">
            <w:r w:rsidRPr="00CA663E">
              <w:t>Способен осуществлять профессиональную деятельность с учетом государственных требований в области обеспечения безопасности</w:t>
            </w:r>
          </w:p>
        </w:tc>
        <w:tc>
          <w:tcPr>
            <w:tcW w:w="5210" w:type="dxa"/>
          </w:tcPr>
          <w:p w:rsidR="003113D6" w:rsidRPr="00E71836" w:rsidRDefault="003113D6" w:rsidP="003113D6">
            <w:r w:rsidRPr="00E71836">
              <w:rPr>
                <w:i/>
              </w:rPr>
              <w:t>Знать:</w:t>
            </w:r>
            <w:r w:rsidRPr="00E71836">
              <w:t xml:space="preserve"> специфику регулирования правоотношений в сфере обеспечения </w:t>
            </w:r>
            <w:proofErr w:type="spellStart"/>
            <w:r w:rsidRPr="00E71836">
              <w:t>техносферной</w:t>
            </w:r>
            <w:proofErr w:type="spellEnd"/>
            <w:r w:rsidRPr="00E71836">
              <w:t xml:space="preserve"> безопасности на основе российского и ме</w:t>
            </w:r>
            <w:r>
              <w:t xml:space="preserve">ждународного законодательства; </w:t>
            </w:r>
            <w:r w:rsidRPr="00E71836">
              <w:t>проблемы становления и развития правового регулировани</w:t>
            </w:r>
            <w:r>
              <w:t xml:space="preserve">я трудовых отношений в России; </w:t>
            </w:r>
            <w:r w:rsidRPr="00E71836">
              <w:t xml:space="preserve">порядок рассмотрения правовых споров участников трудовых отношений. </w:t>
            </w:r>
          </w:p>
          <w:p w:rsidR="003113D6" w:rsidRPr="00E71836" w:rsidRDefault="003113D6" w:rsidP="003113D6">
            <w:r w:rsidRPr="00E71836">
              <w:rPr>
                <w:i/>
              </w:rPr>
              <w:t>Уметь:</w:t>
            </w:r>
            <w:r w:rsidRPr="00E71836">
              <w:t xml:space="preserve"> организовывать взаимодействие с государственными, муниципальными, общественными организациями, физическими лицами для решения задач </w:t>
            </w:r>
            <w:r>
              <w:t xml:space="preserve">в профессиональной деятельности; </w:t>
            </w:r>
            <w:r w:rsidRPr="00E71836">
              <w:t xml:space="preserve">обоснованно отбирать рациональные методы, методики и средства практического регулирования трудовых правоотношений. </w:t>
            </w:r>
          </w:p>
          <w:p w:rsidR="003113D6" w:rsidRPr="00E71836" w:rsidRDefault="003113D6" w:rsidP="003113D6">
            <w:r w:rsidRPr="00E71836">
              <w:rPr>
                <w:i/>
              </w:rPr>
              <w:t>Владеть:</w:t>
            </w:r>
            <w:r>
              <w:t xml:space="preserve"> </w:t>
            </w:r>
            <w:r w:rsidRPr="00E71836">
              <w:t>навыками по защите прав и законных</w:t>
            </w:r>
            <w:r>
              <w:t xml:space="preserve"> </w:t>
            </w:r>
            <w:r w:rsidRPr="00E71836">
              <w:t xml:space="preserve">интересов участников трудовых правоотношений; </w:t>
            </w:r>
            <w:r w:rsidRPr="00E71836">
              <w:rPr>
                <w:spacing w:val="-1"/>
              </w:rPr>
              <w:t xml:space="preserve">навыками </w:t>
            </w:r>
            <w:r w:rsidRPr="00E71836">
              <w:rPr>
                <w:rFonts w:ascii="TimesNewRomanPSMT" w:hAnsi="TimesNewRomanPSMT" w:cs="TimesNewRomanPSMT"/>
              </w:rPr>
              <w:t xml:space="preserve">применения законодательных и правовых актов в области </w:t>
            </w:r>
            <w:proofErr w:type="spellStart"/>
            <w:r w:rsidRPr="00E71836">
              <w:rPr>
                <w:rFonts w:ascii="TimesNewRomanPSMT" w:hAnsi="TimesNewRomanPSMT" w:cs="TimesNewRomanPSMT"/>
              </w:rPr>
              <w:t>техносферной</w:t>
            </w:r>
            <w:proofErr w:type="spellEnd"/>
            <w:r w:rsidRPr="00E71836">
              <w:rPr>
                <w:rFonts w:ascii="TimesNewRomanPSMT" w:hAnsi="TimesNewRomanPSMT" w:cs="TimesNewRomanPSMT"/>
              </w:rPr>
              <w:t xml:space="preserve"> безопасности.</w:t>
            </w:r>
          </w:p>
        </w:tc>
      </w:tr>
      <w:tr w:rsidR="003113D6" w:rsidRPr="00FC3DAB" w:rsidTr="00F1276B">
        <w:tc>
          <w:tcPr>
            <w:tcW w:w="1572" w:type="dxa"/>
          </w:tcPr>
          <w:p w:rsidR="003113D6" w:rsidRPr="00FC3DAB" w:rsidRDefault="003113D6" w:rsidP="003113D6">
            <w:pPr>
              <w:keepNext/>
              <w:outlineLvl w:val="1"/>
              <w:rPr>
                <w:b/>
                <w:bCs/>
              </w:rPr>
            </w:pPr>
            <w:r w:rsidRPr="00FC3DAB">
              <w:rPr>
                <w:b/>
                <w:bCs/>
              </w:rPr>
              <w:t>ПК</w:t>
            </w:r>
          </w:p>
        </w:tc>
        <w:tc>
          <w:tcPr>
            <w:tcW w:w="8169" w:type="dxa"/>
            <w:gridSpan w:val="2"/>
          </w:tcPr>
          <w:p w:rsidR="003113D6" w:rsidRPr="00FC3DAB" w:rsidRDefault="003113D6" w:rsidP="003113D6">
            <w:pPr>
              <w:jc w:val="center"/>
            </w:pPr>
            <w:r w:rsidRPr="00FC3DAB">
              <w:rPr>
                <w:b/>
                <w:bCs/>
                <w:smallCaps/>
              </w:rPr>
              <w:t>ПРОФЕССИОНАЛЬНЫЕ КОМПЕТЕНЦИИ:</w:t>
            </w:r>
          </w:p>
        </w:tc>
      </w:tr>
      <w:tr w:rsidR="003113D6" w:rsidRPr="00E35963" w:rsidTr="00F1276B">
        <w:trPr>
          <w:trHeight w:val="270"/>
        </w:trPr>
        <w:tc>
          <w:tcPr>
            <w:tcW w:w="1572" w:type="dxa"/>
          </w:tcPr>
          <w:p w:rsidR="003113D6" w:rsidRPr="00CA663E" w:rsidRDefault="003113D6" w:rsidP="003113D6">
            <w:r w:rsidRPr="00CA663E">
              <w:t>ПК-1</w:t>
            </w:r>
          </w:p>
        </w:tc>
        <w:tc>
          <w:tcPr>
            <w:tcW w:w="2959" w:type="dxa"/>
          </w:tcPr>
          <w:p w:rsidR="003113D6" w:rsidRPr="00CA663E" w:rsidRDefault="003113D6" w:rsidP="003113D6">
            <w:r w:rsidRPr="00CA663E">
              <w:t xml:space="preserve">Способен ориентироваться в основных методах и системах обеспечения </w:t>
            </w:r>
            <w:proofErr w:type="spellStart"/>
            <w:r w:rsidRPr="00CA663E">
              <w:t>техносферной</w:t>
            </w:r>
            <w:proofErr w:type="spellEnd"/>
            <w:r w:rsidRPr="00CA663E">
              <w:t xml:space="preserve"> безопасности, обоснованно выбирать известные устройства, системы и методы защиты человека и природной среды от опасностей</w:t>
            </w:r>
          </w:p>
        </w:tc>
        <w:tc>
          <w:tcPr>
            <w:tcW w:w="5210" w:type="dxa"/>
          </w:tcPr>
          <w:p w:rsidR="003113D6" w:rsidRPr="00E35963" w:rsidRDefault="003113D6" w:rsidP="003113D6">
            <w:pPr>
              <w:jc w:val="both"/>
            </w:pPr>
            <w:r w:rsidRPr="00A01C5B">
              <w:rPr>
                <w:i/>
              </w:rPr>
              <w:t>Знать:</w:t>
            </w:r>
            <w:r w:rsidRPr="00E35963">
              <w:t xml:space="preserve"> основы обеспечения </w:t>
            </w:r>
            <w:proofErr w:type="spellStart"/>
            <w:r w:rsidRPr="00E35963">
              <w:t>техносферной</w:t>
            </w:r>
            <w:proofErr w:type="spellEnd"/>
            <w:r w:rsidRPr="00E35963">
              <w:t xml:space="preserve"> безопасности, метода и системы обеспечения </w:t>
            </w:r>
            <w:proofErr w:type="spellStart"/>
            <w:r w:rsidRPr="00E35963">
              <w:t>техносферной</w:t>
            </w:r>
            <w:proofErr w:type="spellEnd"/>
            <w:r w:rsidRPr="00E35963">
              <w:t xml:space="preserve"> безопасности.</w:t>
            </w:r>
          </w:p>
          <w:p w:rsidR="003113D6" w:rsidRPr="00E35963" w:rsidRDefault="003113D6" w:rsidP="003113D6">
            <w:pPr>
              <w:jc w:val="both"/>
            </w:pPr>
            <w:r w:rsidRPr="00A01C5B">
              <w:rPr>
                <w:i/>
              </w:rPr>
              <w:t>Уметь:</w:t>
            </w:r>
            <w:r w:rsidRPr="00E35963">
              <w:t xml:space="preserve"> ориентироваться в основных методах и системах обеспечения </w:t>
            </w:r>
            <w:proofErr w:type="spellStart"/>
            <w:r w:rsidRPr="00E35963">
              <w:t>техносферной</w:t>
            </w:r>
            <w:proofErr w:type="spellEnd"/>
            <w:r w:rsidRPr="00E35963">
              <w:t xml:space="preserve"> безопасности.</w:t>
            </w:r>
          </w:p>
          <w:p w:rsidR="003113D6" w:rsidRPr="00E35963" w:rsidRDefault="003113D6" w:rsidP="003113D6">
            <w:pPr>
              <w:jc w:val="both"/>
            </w:pPr>
            <w:r w:rsidRPr="00A01C5B">
              <w:rPr>
                <w:i/>
              </w:rPr>
              <w:t>Владеть:</w:t>
            </w:r>
            <w:r w:rsidRPr="00E35963">
              <w:t xml:space="preserve"> навыками выбора известных устройств, систем и методов защиты человека и окружающей среды от опасностей</w:t>
            </w:r>
            <w:r>
              <w:t>.</w:t>
            </w:r>
          </w:p>
        </w:tc>
      </w:tr>
      <w:tr w:rsidR="003113D6" w:rsidRPr="00E35963" w:rsidTr="00F1276B">
        <w:trPr>
          <w:trHeight w:val="225"/>
        </w:trPr>
        <w:tc>
          <w:tcPr>
            <w:tcW w:w="1572" w:type="dxa"/>
          </w:tcPr>
          <w:p w:rsidR="003113D6" w:rsidRPr="00CA663E" w:rsidRDefault="003113D6" w:rsidP="003113D6">
            <w:r w:rsidRPr="00CA663E">
              <w:t>ПК-2</w:t>
            </w:r>
          </w:p>
        </w:tc>
        <w:tc>
          <w:tcPr>
            <w:tcW w:w="2959" w:type="dxa"/>
          </w:tcPr>
          <w:p w:rsidR="003113D6" w:rsidRPr="00CA663E" w:rsidRDefault="003113D6" w:rsidP="003113D6">
            <w:r w:rsidRPr="00CA663E">
              <w:t>Способен обеспечивать функционирование системы управления охраной труда в соответствии с требованиями нормативных документов</w:t>
            </w:r>
          </w:p>
        </w:tc>
        <w:tc>
          <w:tcPr>
            <w:tcW w:w="5210" w:type="dxa"/>
          </w:tcPr>
          <w:p w:rsidR="003113D6" w:rsidRPr="00E35963" w:rsidRDefault="003113D6" w:rsidP="003113D6">
            <w:pPr>
              <w:jc w:val="both"/>
            </w:pPr>
            <w:r w:rsidRPr="00E35963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E35963">
              <w:t xml:space="preserve"> действующую систему нормативных правовых актов в области управления охраной труда; основы организации охраны труда.</w:t>
            </w:r>
          </w:p>
          <w:p w:rsidR="003113D6" w:rsidRPr="00E35963" w:rsidRDefault="003113D6" w:rsidP="003113D6">
            <w:pPr>
              <w:jc w:val="both"/>
              <w:rPr>
                <w:i/>
                <w:spacing w:val="-1"/>
              </w:rPr>
            </w:pPr>
            <w:r w:rsidRPr="00E35963">
              <w:rPr>
                <w:i/>
                <w:spacing w:val="-1"/>
              </w:rPr>
              <w:t>Уметь</w:t>
            </w:r>
            <w:r>
              <w:rPr>
                <w:i/>
                <w:spacing w:val="-1"/>
              </w:rPr>
              <w:t>:</w:t>
            </w:r>
            <w:r w:rsidRPr="00E35963">
              <w:t xml:space="preserve"> пользоваться нормативными правовыми актами при организации охраны труда на объектах экономики.</w:t>
            </w:r>
          </w:p>
          <w:p w:rsidR="003113D6" w:rsidRPr="00E35963" w:rsidRDefault="003113D6" w:rsidP="003113D6">
            <w:pPr>
              <w:jc w:val="both"/>
              <w:rPr>
                <w:highlight w:val="yellow"/>
              </w:rPr>
            </w:pPr>
            <w:r w:rsidRPr="00E35963">
              <w:rPr>
                <w:i/>
                <w:spacing w:val="-1"/>
              </w:rPr>
              <w:t>Владеть</w:t>
            </w:r>
            <w:r>
              <w:rPr>
                <w:i/>
                <w:spacing w:val="-1"/>
              </w:rPr>
              <w:t>:</w:t>
            </w:r>
            <w:r w:rsidRPr="00E35963">
              <w:rPr>
                <w:i/>
                <w:spacing w:val="-1"/>
              </w:rPr>
              <w:t xml:space="preserve"> </w:t>
            </w:r>
            <w:r w:rsidRPr="00E35963">
              <w:rPr>
                <w:spacing w:val="-1"/>
              </w:rPr>
              <w:t>навыками</w:t>
            </w:r>
            <w:r w:rsidRPr="00E35963">
              <w:t xml:space="preserve"> организации охраны трудах на объектах экономики</w:t>
            </w:r>
            <w:r>
              <w:t>.</w:t>
            </w:r>
          </w:p>
        </w:tc>
      </w:tr>
      <w:tr w:rsidR="003113D6" w:rsidRPr="00FC3DAB" w:rsidTr="00F1276B">
        <w:trPr>
          <w:trHeight w:val="220"/>
        </w:trPr>
        <w:tc>
          <w:tcPr>
            <w:tcW w:w="1572" w:type="dxa"/>
          </w:tcPr>
          <w:p w:rsidR="003113D6" w:rsidRPr="00CA663E" w:rsidRDefault="003113D6" w:rsidP="003113D6">
            <w:r w:rsidRPr="00CA663E">
              <w:t>ПК-3</w:t>
            </w:r>
          </w:p>
        </w:tc>
        <w:tc>
          <w:tcPr>
            <w:tcW w:w="2959" w:type="dxa"/>
          </w:tcPr>
          <w:p w:rsidR="003113D6" w:rsidRPr="00CA663E" w:rsidRDefault="003113D6" w:rsidP="003113D6">
            <w:r w:rsidRPr="00CA663E">
              <w:t xml:space="preserve">Способен обеспечивать контроль в сфере </w:t>
            </w:r>
            <w:proofErr w:type="spellStart"/>
            <w:r w:rsidRPr="00CA663E">
              <w:t>техносферной</w:t>
            </w:r>
            <w:proofErr w:type="spellEnd"/>
            <w:r w:rsidRPr="00CA663E">
              <w:t xml:space="preserve"> безопасности</w:t>
            </w:r>
          </w:p>
        </w:tc>
        <w:tc>
          <w:tcPr>
            <w:tcW w:w="5210" w:type="dxa"/>
          </w:tcPr>
          <w:p w:rsidR="003113D6" w:rsidRPr="00A01C5B" w:rsidRDefault="003113D6" w:rsidP="003113D6">
            <w:pPr>
              <w:widowControl w:val="0"/>
              <w:autoSpaceDE w:val="0"/>
              <w:autoSpaceDN w:val="0"/>
              <w:adjustRightInd w:val="0"/>
              <w:jc w:val="both"/>
            </w:pPr>
            <w:r w:rsidRPr="00A01C5B">
              <w:rPr>
                <w:i/>
              </w:rPr>
              <w:t>Знать:</w:t>
            </w:r>
            <w:r w:rsidRPr="00A01C5B">
              <w:t xml:space="preserve"> организацию надзора и контроля в сфере безопасности, органы государственного надзора, их права и обязанности; особенности общественного контроля за состоянием охраны труда на предприяти</w:t>
            </w:r>
            <w:r>
              <w:t>и, в учреждениях и организациях.</w:t>
            </w:r>
            <w:r w:rsidRPr="00A01C5B">
              <w:t xml:space="preserve"> </w:t>
            </w:r>
          </w:p>
          <w:p w:rsidR="003113D6" w:rsidRPr="00A01C5B" w:rsidRDefault="003113D6" w:rsidP="003113D6">
            <w:pPr>
              <w:widowControl w:val="0"/>
              <w:autoSpaceDE w:val="0"/>
              <w:autoSpaceDN w:val="0"/>
              <w:adjustRightInd w:val="0"/>
              <w:jc w:val="both"/>
            </w:pPr>
            <w:r w:rsidRPr="00A01C5B">
              <w:rPr>
                <w:i/>
              </w:rPr>
              <w:t>Уметь:</w:t>
            </w:r>
            <w:r w:rsidRPr="00A01C5B">
              <w:t xml:space="preserve"> пользоваться законодательной и нормативной документацией по вопросам надзора </w:t>
            </w:r>
            <w:r>
              <w:t>и контроля в сфере безопасности.</w:t>
            </w:r>
          </w:p>
          <w:p w:rsidR="003113D6" w:rsidRPr="00FC3DAB" w:rsidRDefault="003113D6" w:rsidP="003113D6">
            <w:pPr>
              <w:widowControl w:val="0"/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A01C5B">
              <w:rPr>
                <w:i/>
              </w:rPr>
              <w:t>Владеть:</w:t>
            </w:r>
            <w:r w:rsidRPr="00A01C5B">
              <w:t xml:space="preserve"> навыками использования справочной и технической литературы; навыками организации рабочей группы для проведения мониторинга; тенденциями развития технологий и инструментальных средств для обеспечения промышленной и экологической безопасности.</w:t>
            </w:r>
          </w:p>
        </w:tc>
      </w:tr>
    </w:tbl>
    <w:p w:rsidR="00DE3201" w:rsidRPr="00DE3201" w:rsidRDefault="00DE3201" w:rsidP="00DE3201">
      <w:pPr>
        <w:spacing w:before="120"/>
        <w:ind w:firstLine="709"/>
        <w:jc w:val="both"/>
      </w:pPr>
      <w:r w:rsidRPr="00DE3201">
        <w:t>По окончании прохождения пр</w:t>
      </w:r>
      <w:r w:rsidR="00442BD4">
        <w:t xml:space="preserve">оизводственной (преддипломной) </w:t>
      </w:r>
      <w:r w:rsidRPr="00DE3201">
        <w:t>практики обучающийся должен достичь следующие результаты обучения:</w:t>
      </w:r>
    </w:p>
    <w:p w:rsidR="00DE3201" w:rsidRPr="00DE3201" w:rsidRDefault="00DE3201" w:rsidP="00DE3201">
      <w:pPr>
        <w:jc w:val="both"/>
      </w:pPr>
      <w:r w:rsidRPr="00DE3201">
        <w:t xml:space="preserve">знать: </w:t>
      </w:r>
    </w:p>
    <w:p w:rsidR="00DE3201" w:rsidRPr="00DE3201" w:rsidRDefault="00DE3201" w:rsidP="0049285C">
      <w:pPr>
        <w:jc w:val="both"/>
      </w:pPr>
      <w:r w:rsidRPr="00DE3201">
        <w:rPr>
          <w:b/>
        </w:rPr>
        <w:t xml:space="preserve">- </w:t>
      </w:r>
      <w:r w:rsidRPr="00DE3201">
        <w:t>документоведение в области охраны труда, производственной безопасности и безопасности в чрезвычайных ситуациях;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назначение и порядок разработки графической документации;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теорию рисков;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единичные и комплексные показатели надёжности технических систем;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системы управления охраной труда, охраной окружающей среды и безопасностью в ЧС на объекте экономики;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пути и способы повышения устойчивости функционирования объектов экономики в ЧС;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планирующую документацию в области безопасности человека и окружающей среды;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нормативные правовые акты в области охраны труда, производственной безопасности и безопасности в чрезвычайных ситуациях.</w:t>
      </w:r>
    </w:p>
    <w:p w:rsidR="00DE3201" w:rsidRPr="00DE3201" w:rsidRDefault="00DE3201" w:rsidP="00DE3201">
      <w:pPr>
        <w:jc w:val="both"/>
      </w:pPr>
      <w:r w:rsidRPr="00DE3201">
        <w:t xml:space="preserve">Уметь: 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выполнять инженерные разработки среднего уровня сложности в составе коллектива;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использовать графическую документацию;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оценивать риски;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проводить расчёты элементов технологического оборудования по критериям работоспособности и надёжности;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 xml:space="preserve">- </w:t>
      </w:r>
      <w:r w:rsidRPr="00DE3201">
        <w:t>организовывать самостоятельную работу по безопасности;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разрабатывать мероприятия по ПУФ объектов экономики в ЧС;</w:t>
      </w:r>
    </w:p>
    <w:p w:rsidR="00DE3201" w:rsidRPr="00DE3201" w:rsidRDefault="00DE3201" w:rsidP="00DE3201">
      <w:pPr>
        <w:jc w:val="both"/>
      </w:pPr>
      <w:r w:rsidRPr="00DE3201">
        <w:rPr>
          <w:b/>
        </w:rPr>
        <w:t>-</w:t>
      </w:r>
      <w:r w:rsidRPr="00DE3201">
        <w:t xml:space="preserve"> реализовывать работу исполнителей по решению практических задач обеспечения безопасности человека и окружающей среды;</w:t>
      </w:r>
    </w:p>
    <w:p w:rsidR="00DE3201" w:rsidRPr="00DE3201" w:rsidRDefault="00DE3201" w:rsidP="00DE3201">
      <w:pPr>
        <w:jc w:val="both"/>
      </w:pPr>
      <w:r w:rsidRPr="00DE3201">
        <w:rPr>
          <w:b/>
        </w:rPr>
        <w:t>-</w:t>
      </w:r>
      <w:r w:rsidRPr="00DE3201">
        <w:t xml:space="preserve"> применять нормативные правовые акты для решения задач обеспечения безопасности объектов защиты.</w:t>
      </w:r>
    </w:p>
    <w:p w:rsidR="00DE3201" w:rsidRPr="00DE3201" w:rsidRDefault="00DE3201" w:rsidP="00DE3201">
      <w:pPr>
        <w:jc w:val="both"/>
      </w:pPr>
      <w:r w:rsidRPr="00DE3201">
        <w:t>Владеть:</w:t>
      </w:r>
    </w:p>
    <w:p w:rsidR="00DE3201" w:rsidRPr="00DE3201" w:rsidRDefault="00DE3201" w:rsidP="00DE3201">
      <w:pPr>
        <w:tabs>
          <w:tab w:val="right" w:leader="underscore" w:pos="9639"/>
        </w:tabs>
        <w:spacing w:before="40"/>
        <w:jc w:val="both"/>
      </w:pPr>
      <w:r w:rsidRPr="00DE3201">
        <w:rPr>
          <w:b/>
        </w:rPr>
        <w:t>-</w:t>
      </w:r>
      <w:r w:rsidRPr="00DE3201">
        <w:t xml:space="preserve"> нормами этикета в общении с членами коллектива;</w:t>
      </w:r>
    </w:p>
    <w:p w:rsidR="00DE3201" w:rsidRPr="00DE3201" w:rsidRDefault="00DE3201" w:rsidP="00DE3201">
      <w:pPr>
        <w:tabs>
          <w:tab w:val="right" w:leader="underscore" w:pos="9639"/>
        </w:tabs>
        <w:spacing w:before="40"/>
        <w:jc w:val="both"/>
      </w:pPr>
      <w:r w:rsidRPr="00DE3201">
        <w:rPr>
          <w:b/>
        </w:rPr>
        <w:t>-</w:t>
      </w:r>
      <w:r w:rsidRPr="00DE3201">
        <w:t xml:space="preserve"> программными продуктами для разработки графической документации;</w:t>
      </w:r>
    </w:p>
    <w:p w:rsidR="00DE3201" w:rsidRPr="00DE3201" w:rsidRDefault="00DE3201" w:rsidP="00DE3201">
      <w:pPr>
        <w:tabs>
          <w:tab w:val="right" w:leader="underscore" w:pos="9639"/>
        </w:tabs>
        <w:spacing w:before="40"/>
        <w:jc w:val="both"/>
      </w:pPr>
      <w:r w:rsidRPr="00DE3201">
        <w:rPr>
          <w:b/>
        </w:rPr>
        <w:t>-</w:t>
      </w:r>
      <w:r w:rsidRPr="00DE3201">
        <w:t xml:space="preserve"> оценивать риски;</w:t>
      </w:r>
    </w:p>
    <w:p w:rsidR="00DE3201" w:rsidRPr="00DE3201" w:rsidRDefault="00DE3201" w:rsidP="00DE3201">
      <w:pPr>
        <w:tabs>
          <w:tab w:val="right" w:leader="underscore" w:pos="9639"/>
        </w:tabs>
        <w:spacing w:before="40"/>
        <w:jc w:val="both"/>
      </w:pPr>
      <w:r w:rsidRPr="00DE3201">
        <w:rPr>
          <w:b/>
        </w:rPr>
        <w:t>-</w:t>
      </w:r>
      <w:r w:rsidRPr="00DE3201">
        <w:t xml:space="preserve"> методами исследования работоспособности и надёжности технических систем;</w:t>
      </w:r>
    </w:p>
    <w:p w:rsidR="00DE3201" w:rsidRPr="00DE3201" w:rsidRDefault="00DE3201" w:rsidP="00DE3201">
      <w:pPr>
        <w:tabs>
          <w:tab w:val="right" w:leader="underscore" w:pos="9639"/>
        </w:tabs>
        <w:spacing w:before="40"/>
        <w:jc w:val="both"/>
      </w:pPr>
      <w:r w:rsidRPr="00DE3201">
        <w:rPr>
          <w:b/>
        </w:rPr>
        <w:t>-</w:t>
      </w:r>
      <w:r w:rsidRPr="00DE3201">
        <w:t xml:space="preserve"> методологией управления в области техносферной безопасности;</w:t>
      </w:r>
    </w:p>
    <w:p w:rsidR="00DE3201" w:rsidRPr="00DE3201" w:rsidRDefault="00DE3201" w:rsidP="00DE3201">
      <w:pPr>
        <w:tabs>
          <w:tab w:val="right" w:leader="underscore" w:pos="9639"/>
        </w:tabs>
        <w:spacing w:before="40"/>
        <w:jc w:val="both"/>
      </w:pPr>
      <w:r w:rsidRPr="00DE3201">
        <w:rPr>
          <w:b/>
        </w:rPr>
        <w:t>-</w:t>
      </w:r>
      <w:r w:rsidRPr="00DE3201">
        <w:t xml:space="preserve"> </w:t>
      </w:r>
      <w:r w:rsidRPr="00DE3201">
        <w:rPr>
          <w:rFonts w:eastAsia="MS Mincho"/>
          <w:lang w:eastAsia="ja-JP"/>
        </w:rPr>
        <w:t xml:space="preserve">методами исследования </w:t>
      </w:r>
      <w:r w:rsidRPr="00DE3201">
        <w:t>устойчивости функционирования объектов экономики в чрезвычайных ситуациях;</w:t>
      </w:r>
    </w:p>
    <w:p w:rsidR="00DE3201" w:rsidRPr="00DE3201" w:rsidRDefault="00DE3201" w:rsidP="00DE3201">
      <w:pPr>
        <w:tabs>
          <w:tab w:val="right" w:leader="underscore" w:pos="9639"/>
        </w:tabs>
        <w:spacing w:before="40"/>
        <w:jc w:val="both"/>
      </w:pPr>
      <w:r w:rsidRPr="00DE3201">
        <w:rPr>
          <w:b/>
        </w:rPr>
        <w:t>-</w:t>
      </w:r>
      <w:r w:rsidRPr="00DE3201">
        <w:t xml:space="preserve"> организаторскими способностями в решении практических задач обеспечения безопасности человека и окружающей среды;</w:t>
      </w:r>
    </w:p>
    <w:p w:rsidR="00DE3201" w:rsidRPr="00DE3201" w:rsidRDefault="00DE3201" w:rsidP="00DE3201">
      <w:pPr>
        <w:tabs>
          <w:tab w:val="right" w:leader="underscore" w:pos="9639"/>
        </w:tabs>
        <w:spacing w:before="40"/>
        <w:jc w:val="both"/>
      </w:pPr>
      <w:r w:rsidRPr="00DE3201">
        <w:rPr>
          <w:b/>
        </w:rPr>
        <w:t>-</w:t>
      </w:r>
      <w:r w:rsidRPr="00DE3201">
        <w:t xml:space="preserve"> методологией обеспечения безопасности объектов защиты.</w:t>
      </w:r>
    </w:p>
    <w:p w:rsidR="00FE1A7E" w:rsidRDefault="00FE1A7E" w:rsidP="002A747C">
      <w:pPr>
        <w:tabs>
          <w:tab w:val="right" w:leader="underscore" w:pos="9639"/>
        </w:tabs>
        <w:spacing w:before="40"/>
        <w:jc w:val="center"/>
        <w:rPr>
          <w:b/>
        </w:rPr>
      </w:pPr>
    </w:p>
    <w:p w:rsidR="002A747C" w:rsidRDefault="002A747C" w:rsidP="002A747C">
      <w:pPr>
        <w:tabs>
          <w:tab w:val="right" w:leader="underscore" w:pos="9639"/>
        </w:tabs>
        <w:spacing w:before="40"/>
        <w:jc w:val="center"/>
        <w:rPr>
          <w:b/>
        </w:rPr>
      </w:pPr>
      <w:r w:rsidRPr="002A12B7">
        <w:rPr>
          <w:b/>
        </w:rPr>
        <w:t xml:space="preserve">5. МЕСТО </w:t>
      </w:r>
      <w:r w:rsidR="000007D6" w:rsidRPr="000007D6">
        <w:rPr>
          <w:b/>
          <w:bCs/>
        </w:rPr>
        <w:t>ПРОИЗВОДСТВЕНН</w:t>
      </w:r>
      <w:r w:rsidR="000007D6">
        <w:rPr>
          <w:b/>
          <w:bCs/>
        </w:rPr>
        <w:t>ОЙ</w:t>
      </w:r>
      <w:r w:rsidR="000007D6" w:rsidRPr="000007D6">
        <w:rPr>
          <w:b/>
          <w:bCs/>
        </w:rPr>
        <w:t xml:space="preserve"> (ПРЕДДИПЛОМН</w:t>
      </w:r>
      <w:r w:rsidR="000007D6">
        <w:rPr>
          <w:b/>
          <w:bCs/>
        </w:rPr>
        <w:t>ОЙ</w:t>
      </w:r>
      <w:r w:rsidR="000007D6" w:rsidRPr="000007D6">
        <w:rPr>
          <w:b/>
          <w:bCs/>
        </w:rPr>
        <w:t>)</w:t>
      </w:r>
      <w:r w:rsidR="000007D6" w:rsidRPr="002A12B7">
        <w:rPr>
          <w:b/>
          <w:bCs/>
        </w:rPr>
        <w:t xml:space="preserve"> </w:t>
      </w:r>
      <w:r w:rsidRPr="002A12B7">
        <w:rPr>
          <w:b/>
        </w:rPr>
        <w:t xml:space="preserve">ПРАКТИКИ В </w:t>
      </w:r>
      <w:r w:rsidR="00D65A08">
        <w:rPr>
          <w:b/>
        </w:rPr>
        <w:t xml:space="preserve">     </w:t>
      </w:r>
      <w:r w:rsidRPr="002A12B7">
        <w:rPr>
          <w:b/>
        </w:rPr>
        <w:t>СТРУКТУРЕ ООП ВО</w:t>
      </w:r>
    </w:p>
    <w:p w:rsidR="00DE3201" w:rsidRPr="002A12B7" w:rsidRDefault="00DE3201" w:rsidP="002A747C">
      <w:pPr>
        <w:tabs>
          <w:tab w:val="right" w:leader="underscore" w:pos="9639"/>
        </w:tabs>
        <w:spacing w:before="40"/>
        <w:jc w:val="center"/>
        <w:rPr>
          <w:b/>
        </w:rPr>
      </w:pPr>
    </w:p>
    <w:p w:rsidR="00DE3201" w:rsidRDefault="00DE3201" w:rsidP="00DE3201">
      <w:pPr>
        <w:jc w:val="both"/>
      </w:pPr>
      <w:r>
        <w:tab/>
      </w:r>
      <w:r w:rsidRPr="00DE3201">
        <w:t xml:space="preserve">Производственная (преддипломная) </w:t>
      </w:r>
      <w:r w:rsidR="002A747C" w:rsidRPr="002A12B7">
        <w:t>практика</w:t>
      </w:r>
      <w:r w:rsidR="002A747C">
        <w:t xml:space="preserve"> </w:t>
      </w:r>
      <w:r w:rsidR="002A747C" w:rsidRPr="002A12B7">
        <w:t xml:space="preserve"> </w:t>
      </w:r>
      <w:r w:rsidR="002A747C">
        <w:t xml:space="preserve"> входит  в  блок   2   «Практики</w:t>
      </w:r>
      <w:r w:rsidR="002A747C" w:rsidRPr="002A12B7">
        <w:t xml:space="preserve">»  в </w:t>
      </w:r>
      <w:r>
        <w:t xml:space="preserve">составе </w:t>
      </w:r>
      <w:r w:rsidR="002A747C" w:rsidRPr="002A12B7">
        <w:t xml:space="preserve">учебного плана основной образовательной программы по направлению подготовки   </w:t>
      </w:r>
      <w:r w:rsidRPr="00DE3201">
        <w:t>20.03.01 Техносферная безопасность,  профиль    подготовки    (программа) Безопасность технологических процессов и производств</w:t>
      </w:r>
      <w:r>
        <w:t>.</w:t>
      </w:r>
    </w:p>
    <w:p w:rsidR="002A747C" w:rsidRPr="002A12B7" w:rsidRDefault="00DE3201" w:rsidP="00DE3201">
      <w:pPr>
        <w:tabs>
          <w:tab w:val="left" w:pos="708"/>
        </w:tabs>
        <w:jc w:val="both"/>
      </w:pPr>
      <w:r>
        <w:t xml:space="preserve"> </w:t>
      </w:r>
      <w:r>
        <w:tab/>
      </w:r>
      <w:r w:rsidRPr="00DE3201">
        <w:t>Производственная (преддипломная)</w:t>
      </w:r>
      <w:r>
        <w:t xml:space="preserve"> </w:t>
      </w:r>
      <w:r w:rsidR="002A747C">
        <w:t xml:space="preserve">практика </w:t>
      </w:r>
      <w:r w:rsidR="002A747C" w:rsidRPr="002A12B7">
        <w:t xml:space="preserve">базируется на </w:t>
      </w:r>
      <w:r w:rsidR="00A51872">
        <w:t xml:space="preserve">знании </w:t>
      </w:r>
      <w:r w:rsidR="00A51872" w:rsidRPr="002A12B7">
        <w:t>следующих дисциплин:</w:t>
      </w:r>
      <w:r w:rsidR="002A747C" w:rsidRPr="002A12B7">
        <w:t xml:space="preserve">                                  </w:t>
      </w:r>
    </w:p>
    <w:p w:rsidR="00DE3201" w:rsidRPr="00DE3201" w:rsidRDefault="002A747C" w:rsidP="00DE3201">
      <w:pPr>
        <w:numPr>
          <w:ilvl w:val="0"/>
          <w:numId w:val="10"/>
        </w:numPr>
        <w:tabs>
          <w:tab w:val="clear" w:pos="1778"/>
          <w:tab w:val="left" w:pos="426"/>
          <w:tab w:val="num" w:pos="1080"/>
          <w:tab w:val="right" w:leader="underscore" w:pos="9639"/>
        </w:tabs>
        <w:ind w:left="0" w:firstLine="720"/>
        <w:jc w:val="both"/>
      </w:pPr>
      <w:r w:rsidRPr="00DE3201">
        <w:t xml:space="preserve"> </w:t>
      </w:r>
      <w:r w:rsidR="00DE3201" w:rsidRPr="00DE3201">
        <w:t>Производственная безопасность.</w:t>
      </w:r>
    </w:p>
    <w:p w:rsidR="00DE3201" w:rsidRPr="00DE3201" w:rsidRDefault="00DE3201" w:rsidP="00DE3201">
      <w:pPr>
        <w:numPr>
          <w:ilvl w:val="0"/>
          <w:numId w:val="10"/>
        </w:numPr>
        <w:tabs>
          <w:tab w:val="clear" w:pos="1778"/>
          <w:tab w:val="left" w:pos="426"/>
          <w:tab w:val="num" w:pos="1080"/>
          <w:tab w:val="right" w:leader="underscore" w:pos="9639"/>
        </w:tabs>
        <w:ind w:left="0" w:firstLine="720"/>
        <w:jc w:val="both"/>
      </w:pPr>
      <w:r w:rsidRPr="00DE3201">
        <w:t>Производственная санитария и гигиена труда.</w:t>
      </w:r>
    </w:p>
    <w:p w:rsidR="00DE3201" w:rsidRPr="00DE3201" w:rsidRDefault="00DE3201" w:rsidP="00DE3201">
      <w:pPr>
        <w:numPr>
          <w:ilvl w:val="0"/>
          <w:numId w:val="10"/>
        </w:numPr>
        <w:tabs>
          <w:tab w:val="clear" w:pos="1778"/>
          <w:tab w:val="left" w:pos="426"/>
          <w:tab w:val="num" w:pos="1080"/>
          <w:tab w:val="right" w:leader="underscore" w:pos="9639"/>
        </w:tabs>
        <w:ind w:left="0" w:firstLine="720"/>
        <w:jc w:val="both"/>
      </w:pPr>
      <w:r w:rsidRPr="00DE3201">
        <w:t>Надёжность технических систем и техногенный риск.</w:t>
      </w:r>
    </w:p>
    <w:p w:rsidR="00DE3201" w:rsidRPr="00DE3201" w:rsidRDefault="00DE3201" w:rsidP="00DE3201">
      <w:pPr>
        <w:numPr>
          <w:ilvl w:val="0"/>
          <w:numId w:val="10"/>
        </w:numPr>
        <w:tabs>
          <w:tab w:val="clear" w:pos="1778"/>
          <w:tab w:val="left" w:pos="426"/>
          <w:tab w:val="num" w:pos="1080"/>
          <w:tab w:val="right" w:leader="underscore" w:pos="9639"/>
        </w:tabs>
        <w:ind w:left="0" w:firstLine="720"/>
        <w:jc w:val="both"/>
      </w:pPr>
      <w:r w:rsidRPr="00DE3201">
        <w:t>Специальная оценка условий труда.</w:t>
      </w:r>
    </w:p>
    <w:p w:rsidR="00DE3201" w:rsidRPr="00DE3201" w:rsidRDefault="009C4830" w:rsidP="009C4830">
      <w:pPr>
        <w:numPr>
          <w:ilvl w:val="0"/>
          <w:numId w:val="10"/>
        </w:numPr>
        <w:tabs>
          <w:tab w:val="clear" w:pos="1778"/>
          <w:tab w:val="left" w:pos="426"/>
          <w:tab w:val="num" w:pos="1134"/>
          <w:tab w:val="right" w:leader="underscore" w:pos="9639"/>
        </w:tabs>
        <w:ind w:hanging="1069"/>
        <w:jc w:val="both"/>
      </w:pPr>
      <w:r w:rsidRPr="009C4830">
        <w:t xml:space="preserve">Экономические основы </w:t>
      </w:r>
      <w:proofErr w:type="spellStart"/>
      <w:r w:rsidRPr="009C4830">
        <w:t>техносферной</w:t>
      </w:r>
      <w:proofErr w:type="spellEnd"/>
      <w:r w:rsidRPr="009C4830">
        <w:t xml:space="preserve"> безопасности</w:t>
      </w:r>
      <w:r w:rsidR="00DE3201" w:rsidRPr="00DE3201">
        <w:t>.</w:t>
      </w:r>
    </w:p>
    <w:p w:rsidR="00DE3201" w:rsidRDefault="00DE3201" w:rsidP="00DE3201">
      <w:pPr>
        <w:numPr>
          <w:ilvl w:val="0"/>
          <w:numId w:val="10"/>
        </w:numPr>
        <w:tabs>
          <w:tab w:val="clear" w:pos="1778"/>
          <w:tab w:val="left" w:pos="426"/>
          <w:tab w:val="num" w:pos="1080"/>
          <w:tab w:val="right" w:leader="underscore" w:pos="9639"/>
        </w:tabs>
        <w:ind w:left="0" w:firstLine="720"/>
        <w:jc w:val="both"/>
      </w:pPr>
      <w:r w:rsidRPr="00DE3201">
        <w:t xml:space="preserve">Управление </w:t>
      </w:r>
      <w:proofErr w:type="spellStart"/>
      <w:r w:rsidRPr="00DE3201">
        <w:t>техносферной</w:t>
      </w:r>
      <w:proofErr w:type="spellEnd"/>
      <w:r w:rsidRPr="00DE3201">
        <w:t xml:space="preserve"> безопасностью.</w:t>
      </w:r>
    </w:p>
    <w:p w:rsidR="00683DDC" w:rsidRDefault="00683DDC" w:rsidP="00683DDC">
      <w:pPr>
        <w:numPr>
          <w:ilvl w:val="0"/>
          <w:numId w:val="10"/>
        </w:numPr>
        <w:tabs>
          <w:tab w:val="clear" w:pos="1778"/>
          <w:tab w:val="left" w:pos="426"/>
          <w:tab w:val="num" w:pos="1134"/>
          <w:tab w:val="right" w:leader="underscore" w:pos="9639"/>
        </w:tabs>
        <w:ind w:left="1134" w:hanging="425"/>
        <w:jc w:val="both"/>
      </w:pPr>
      <w:r w:rsidRPr="00683DDC">
        <w:t>Пожарная безопасность</w:t>
      </w:r>
      <w:r>
        <w:t>.</w:t>
      </w:r>
    </w:p>
    <w:p w:rsidR="00DE3201" w:rsidRPr="00DE3201" w:rsidRDefault="00DE3201" w:rsidP="00DE3201">
      <w:pPr>
        <w:ind w:firstLine="709"/>
        <w:jc w:val="both"/>
      </w:pPr>
      <w:r w:rsidRPr="00DE3201">
        <w:t xml:space="preserve">Производственная (преддипломная) практика призвана обеспечить функцию связующего звена между теоретическими знаниями, полученными при усвоении образовательной программы, и практической деятельности по внедрению этих знаний в написание выпускной квалификационной работы. </w:t>
      </w:r>
    </w:p>
    <w:p w:rsidR="00DE3201" w:rsidRDefault="00DE3201" w:rsidP="00DE3201">
      <w:pPr>
        <w:ind w:firstLine="709"/>
        <w:jc w:val="both"/>
      </w:pPr>
      <w:r w:rsidRPr="00DE3201">
        <w:t>Сроки проведения пр</w:t>
      </w:r>
      <w:r w:rsidR="0049285C">
        <w:t xml:space="preserve">оизводственной (преддипломной) </w:t>
      </w:r>
      <w:r w:rsidRPr="00DE3201">
        <w:t>практики устанавливаются в соответствии с учебным планом подготовки обучающихся и графиком учебного процесса.</w:t>
      </w:r>
    </w:p>
    <w:p w:rsidR="0049285C" w:rsidRDefault="0049285C" w:rsidP="00DE3201">
      <w:pPr>
        <w:ind w:firstLine="709"/>
        <w:jc w:val="both"/>
      </w:pPr>
    </w:p>
    <w:p w:rsidR="002A747C" w:rsidRDefault="002A747C" w:rsidP="0049285C">
      <w:pPr>
        <w:numPr>
          <w:ilvl w:val="0"/>
          <w:numId w:val="9"/>
        </w:numPr>
        <w:tabs>
          <w:tab w:val="left" w:pos="708"/>
        </w:tabs>
        <w:spacing w:line="360" w:lineRule="auto"/>
        <w:ind w:left="1066" w:hanging="357"/>
        <w:jc w:val="center"/>
        <w:rPr>
          <w:b/>
        </w:rPr>
      </w:pPr>
      <w:r w:rsidRPr="002A12B7">
        <w:rPr>
          <w:b/>
        </w:rPr>
        <w:t>ОБЪЕМ ПРАКТИКИ И ЕЕ ПРОДОЛЖИТЕЛЬНОСТЬ</w:t>
      </w:r>
      <w:r>
        <w:rPr>
          <w:b/>
        </w:rPr>
        <w:t xml:space="preserve">. </w:t>
      </w:r>
    </w:p>
    <w:p w:rsidR="002A747C" w:rsidRPr="002A12B7" w:rsidRDefault="002A747C" w:rsidP="002A747C">
      <w:pPr>
        <w:tabs>
          <w:tab w:val="left" w:pos="708"/>
        </w:tabs>
        <w:spacing w:line="360" w:lineRule="auto"/>
        <w:jc w:val="center"/>
        <w:rPr>
          <w:b/>
        </w:rPr>
      </w:pPr>
      <w:r>
        <w:rPr>
          <w:b/>
        </w:rPr>
        <w:t>ФОРМА КОНТРОЛЯ.</w:t>
      </w:r>
    </w:p>
    <w:p w:rsidR="00DE3201" w:rsidRPr="00DE3201" w:rsidRDefault="00DE3201" w:rsidP="006465D6">
      <w:pPr>
        <w:ind w:firstLine="709"/>
        <w:jc w:val="both"/>
        <w:rPr>
          <w:szCs w:val="28"/>
        </w:rPr>
      </w:pPr>
      <w:r>
        <w:rPr>
          <w:szCs w:val="28"/>
        </w:rPr>
        <w:t xml:space="preserve">Объем практики составляет 6 зачетных единиц. Продолжительность производственной (преддипломной) практики составляет 4 недели. </w:t>
      </w:r>
      <w:r w:rsidR="00BD1BD1">
        <w:rPr>
          <w:szCs w:val="28"/>
        </w:rPr>
        <w:t>Общее количество часов 216.</w:t>
      </w:r>
    </w:p>
    <w:p w:rsidR="00DE3201" w:rsidRDefault="00DE3201" w:rsidP="002A747C">
      <w:pPr>
        <w:tabs>
          <w:tab w:val="left" w:pos="708"/>
        </w:tabs>
        <w:spacing w:line="360" w:lineRule="auto"/>
        <w:rPr>
          <w:i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2"/>
        <w:gridCol w:w="1077"/>
        <w:gridCol w:w="1318"/>
        <w:gridCol w:w="1099"/>
        <w:gridCol w:w="1245"/>
        <w:gridCol w:w="832"/>
        <w:gridCol w:w="830"/>
        <w:gridCol w:w="2041"/>
      </w:tblGrid>
      <w:tr w:rsidR="004849DC" w:rsidRPr="008D2C08" w:rsidTr="00043F8A">
        <w:trPr>
          <w:trHeight w:val="562"/>
          <w:tblHeader/>
        </w:trPr>
        <w:tc>
          <w:tcPr>
            <w:tcW w:w="483" w:type="pct"/>
            <w:vMerge w:val="restart"/>
            <w:shd w:val="clear" w:color="auto" w:fill="auto"/>
            <w:textDirection w:val="btLr"/>
            <w:vAlign w:val="center"/>
          </w:tcPr>
          <w:p w:rsidR="004849DC" w:rsidRPr="00A735A1" w:rsidRDefault="004849DC" w:rsidP="00743CA1">
            <w:pPr>
              <w:ind w:left="113" w:right="113"/>
              <w:jc w:val="center"/>
              <w:rPr>
                <w:sz w:val="20"/>
                <w:szCs w:val="20"/>
              </w:rPr>
            </w:pPr>
            <w:r w:rsidRPr="00A735A1">
              <w:t>Семестр</w:t>
            </w:r>
          </w:p>
        </w:tc>
        <w:tc>
          <w:tcPr>
            <w:tcW w:w="577" w:type="pct"/>
            <w:vMerge w:val="restart"/>
            <w:shd w:val="clear" w:color="auto" w:fill="auto"/>
            <w:textDirection w:val="btLr"/>
            <w:vAlign w:val="center"/>
          </w:tcPr>
          <w:p w:rsidR="004849DC" w:rsidRPr="00A735A1" w:rsidRDefault="004849DC" w:rsidP="00743CA1">
            <w:pPr>
              <w:ind w:left="113" w:right="113"/>
              <w:jc w:val="center"/>
            </w:pPr>
            <w:r w:rsidRPr="00A735A1">
              <w:t xml:space="preserve">Всего </w:t>
            </w:r>
            <w:proofErr w:type="spellStart"/>
            <w:r w:rsidRPr="00A735A1">
              <w:t>конт</w:t>
            </w:r>
            <w:proofErr w:type="spellEnd"/>
            <w:r w:rsidRPr="00A735A1">
              <w:t>. часов</w:t>
            </w:r>
          </w:p>
        </w:tc>
        <w:tc>
          <w:tcPr>
            <w:tcW w:w="1959" w:type="pct"/>
            <w:gridSpan w:val="3"/>
            <w:vAlign w:val="center"/>
          </w:tcPr>
          <w:p w:rsidR="004849DC" w:rsidRPr="00A735A1" w:rsidRDefault="004849DC" w:rsidP="00743CA1">
            <w:pPr>
              <w:ind w:left="113" w:right="113"/>
              <w:jc w:val="center"/>
            </w:pPr>
            <w:r w:rsidRPr="00A735A1">
              <w:t>В том числе</w:t>
            </w:r>
          </w:p>
        </w:tc>
        <w:tc>
          <w:tcPr>
            <w:tcW w:w="445" w:type="pct"/>
            <w:vMerge w:val="restart"/>
            <w:shd w:val="clear" w:color="auto" w:fill="auto"/>
            <w:textDirection w:val="btLr"/>
            <w:vAlign w:val="center"/>
          </w:tcPr>
          <w:p w:rsidR="004849DC" w:rsidRPr="00A735A1" w:rsidRDefault="004849DC" w:rsidP="00743CA1">
            <w:pPr>
              <w:ind w:left="113" w:right="113"/>
              <w:jc w:val="center"/>
              <w:rPr>
                <w:sz w:val="18"/>
              </w:rPr>
            </w:pPr>
            <w:r w:rsidRPr="00A735A1">
              <w:t>СРС</w:t>
            </w:r>
          </w:p>
        </w:tc>
        <w:tc>
          <w:tcPr>
            <w:tcW w:w="444" w:type="pct"/>
            <w:vMerge w:val="restart"/>
            <w:shd w:val="clear" w:color="auto" w:fill="auto"/>
            <w:textDirection w:val="btLr"/>
            <w:vAlign w:val="center"/>
          </w:tcPr>
          <w:p w:rsidR="004849DC" w:rsidRPr="00A735A1" w:rsidRDefault="004849DC" w:rsidP="00743CA1">
            <w:pPr>
              <w:ind w:left="113" w:right="113"/>
              <w:jc w:val="center"/>
              <w:rPr>
                <w:sz w:val="18"/>
              </w:rPr>
            </w:pPr>
            <w:r w:rsidRPr="00A735A1">
              <w:t>Контроль</w:t>
            </w:r>
          </w:p>
        </w:tc>
        <w:tc>
          <w:tcPr>
            <w:tcW w:w="1092" w:type="pct"/>
            <w:vMerge w:val="restart"/>
            <w:vAlign w:val="center"/>
          </w:tcPr>
          <w:p w:rsidR="004849DC" w:rsidRPr="00A735A1" w:rsidRDefault="004849DC" w:rsidP="00743CA1">
            <w:pPr>
              <w:jc w:val="center"/>
            </w:pPr>
            <w:r w:rsidRPr="00A735A1">
              <w:t>Форма контроля</w:t>
            </w:r>
          </w:p>
          <w:p w:rsidR="004849DC" w:rsidRPr="00A735A1" w:rsidRDefault="00CA0237" w:rsidP="00743CA1">
            <w:pPr>
              <w:jc w:val="center"/>
              <w:rPr>
                <w:sz w:val="22"/>
                <w:szCs w:val="22"/>
              </w:rPr>
            </w:pPr>
            <w:r>
              <w:t xml:space="preserve">(зачет, зачет с оценкой, </w:t>
            </w:r>
            <w:r w:rsidR="004849DC" w:rsidRPr="00A735A1">
              <w:t>экзамен)</w:t>
            </w:r>
          </w:p>
        </w:tc>
      </w:tr>
      <w:tr w:rsidR="00CA0237" w:rsidRPr="008D2C08" w:rsidTr="00043F8A">
        <w:trPr>
          <w:trHeight w:val="698"/>
          <w:tblHeader/>
        </w:trPr>
        <w:tc>
          <w:tcPr>
            <w:tcW w:w="483" w:type="pct"/>
            <w:vMerge/>
            <w:shd w:val="clear" w:color="auto" w:fill="auto"/>
          </w:tcPr>
          <w:p w:rsidR="004849DC" w:rsidRDefault="004849DC" w:rsidP="00743CA1"/>
        </w:tc>
        <w:tc>
          <w:tcPr>
            <w:tcW w:w="577" w:type="pct"/>
            <w:vMerge/>
            <w:shd w:val="clear" w:color="auto" w:fill="auto"/>
          </w:tcPr>
          <w:p w:rsidR="004849DC" w:rsidRDefault="004849DC" w:rsidP="00743CA1"/>
        </w:tc>
        <w:tc>
          <w:tcPr>
            <w:tcW w:w="705" w:type="pct"/>
            <w:vAlign w:val="center"/>
          </w:tcPr>
          <w:p w:rsidR="004849DC" w:rsidRPr="008D2C08" w:rsidRDefault="004849DC" w:rsidP="00743CA1">
            <w:pPr>
              <w:jc w:val="center"/>
            </w:pPr>
            <w:r>
              <w:t>АК</w:t>
            </w:r>
          </w:p>
        </w:tc>
        <w:tc>
          <w:tcPr>
            <w:tcW w:w="588" w:type="pct"/>
            <w:vAlign w:val="center"/>
          </w:tcPr>
          <w:p w:rsidR="004849DC" w:rsidRDefault="004849DC" w:rsidP="00743CA1">
            <w:pPr>
              <w:jc w:val="center"/>
            </w:pPr>
            <w:r>
              <w:t>ИЗ</w:t>
            </w:r>
          </w:p>
        </w:tc>
        <w:tc>
          <w:tcPr>
            <w:tcW w:w="666" w:type="pct"/>
            <w:vAlign w:val="center"/>
          </w:tcPr>
          <w:p w:rsidR="004849DC" w:rsidRPr="008D2C08" w:rsidRDefault="004849DC" w:rsidP="00743CA1">
            <w:pPr>
              <w:jc w:val="center"/>
            </w:pPr>
            <w:proofErr w:type="spellStart"/>
            <w:r>
              <w:t>КПр</w:t>
            </w:r>
            <w:proofErr w:type="spellEnd"/>
          </w:p>
        </w:tc>
        <w:tc>
          <w:tcPr>
            <w:tcW w:w="445" w:type="pct"/>
            <w:vMerge/>
            <w:shd w:val="clear" w:color="auto" w:fill="auto"/>
          </w:tcPr>
          <w:p w:rsidR="004849DC" w:rsidRPr="008D2C08" w:rsidRDefault="004849DC" w:rsidP="00743CA1"/>
        </w:tc>
        <w:tc>
          <w:tcPr>
            <w:tcW w:w="444" w:type="pct"/>
            <w:vMerge/>
            <w:shd w:val="clear" w:color="auto" w:fill="auto"/>
          </w:tcPr>
          <w:p w:rsidR="004849DC" w:rsidRPr="008D2C08" w:rsidRDefault="004849DC" w:rsidP="00743CA1"/>
        </w:tc>
        <w:tc>
          <w:tcPr>
            <w:tcW w:w="1092" w:type="pct"/>
            <w:vMerge/>
          </w:tcPr>
          <w:p w:rsidR="004849DC" w:rsidRPr="008D2C08" w:rsidRDefault="004849DC" w:rsidP="00743CA1"/>
        </w:tc>
      </w:tr>
      <w:tr w:rsidR="00CA0237" w:rsidRPr="008D2C08" w:rsidTr="00043F8A">
        <w:trPr>
          <w:trHeight w:val="389"/>
          <w:tblHeader/>
        </w:trPr>
        <w:tc>
          <w:tcPr>
            <w:tcW w:w="483" w:type="pct"/>
            <w:shd w:val="clear" w:color="auto" w:fill="auto"/>
            <w:vAlign w:val="center"/>
          </w:tcPr>
          <w:p w:rsidR="004849DC" w:rsidRDefault="00DE3201" w:rsidP="00DE3201">
            <w:pPr>
              <w:jc w:val="center"/>
            </w:pPr>
            <w:r>
              <w:t>8</w:t>
            </w:r>
          </w:p>
        </w:tc>
        <w:tc>
          <w:tcPr>
            <w:tcW w:w="577" w:type="pct"/>
            <w:shd w:val="clear" w:color="auto" w:fill="auto"/>
            <w:vAlign w:val="center"/>
          </w:tcPr>
          <w:p w:rsidR="004849DC" w:rsidRDefault="00F1276B" w:rsidP="00DE3201">
            <w:pPr>
              <w:jc w:val="center"/>
            </w:pPr>
            <w:r>
              <w:t>14,3</w:t>
            </w:r>
          </w:p>
        </w:tc>
        <w:tc>
          <w:tcPr>
            <w:tcW w:w="705" w:type="pct"/>
            <w:vAlign w:val="center"/>
          </w:tcPr>
          <w:p w:rsidR="004849DC" w:rsidRDefault="00DE3201" w:rsidP="00DE3201">
            <w:pPr>
              <w:jc w:val="center"/>
            </w:pPr>
            <w:r>
              <w:t>0,3</w:t>
            </w:r>
          </w:p>
        </w:tc>
        <w:tc>
          <w:tcPr>
            <w:tcW w:w="588" w:type="pct"/>
            <w:vAlign w:val="center"/>
          </w:tcPr>
          <w:p w:rsidR="004849DC" w:rsidRDefault="00DE3201" w:rsidP="00DE3201">
            <w:pPr>
              <w:jc w:val="center"/>
            </w:pPr>
            <w:r>
              <w:t>2</w:t>
            </w:r>
          </w:p>
        </w:tc>
        <w:tc>
          <w:tcPr>
            <w:tcW w:w="666" w:type="pct"/>
            <w:vAlign w:val="center"/>
          </w:tcPr>
          <w:p w:rsidR="004849DC" w:rsidRDefault="00F1276B" w:rsidP="00DE3201">
            <w:pPr>
              <w:jc w:val="center"/>
            </w:pPr>
            <w:r>
              <w:t>12</w:t>
            </w:r>
          </w:p>
        </w:tc>
        <w:tc>
          <w:tcPr>
            <w:tcW w:w="445" w:type="pct"/>
            <w:shd w:val="clear" w:color="auto" w:fill="auto"/>
            <w:vAlign w:val="center"/>
          </w:tcPr>
          <w:p w:rsidR="004849DC" w:rsidRPr="008D2C08" w:rsidRDefault="00F1276B" w:rsidP="00DE3201">
            <w:pPr>
              <w:jc w:val="center"/>
            </w:pPr>
            <w:r>
              <w:t>201,7</w:t>
            </w:r>
          </w:p>
        </w:tc>
        <w:tc>
          <w:tcPr>
            <w:tcW w:w="444" w:type="pct"/>
            <w:shd w:val="clear" w:color="auto" w:fill="auto"/>
            <w:vAlign w:val="center"/>
          </w:tcPr>
          <w:p w:rsidR="004849DC" w:rsidRPr="008D2C08" w:rsidRDefault="00DE3201" w:rsidP="00DE3201">
            <w:pPr>
              <w:jc w:val="center"/>
            </w:pPr>
            <w:r>
              <w:t>-</w:t>
            </w:r>
          </w:p>
        </w:tc>
        <w:tc>
          <w:tcPr>
            <w:tcW w:w="1092" w:type="pct"/>
            <w:vAlign w:val="center"/>
          </w:tcPr>
          <w:p w:rsidR="004849DC" w:rsidRPr="008D2C08" w:rsidRDefault="00DE3201" w:rsidP="00DE3201">
            <w:pPr>
              <w:jc w:val="center"/>
            </w:pPr>
            <w:r w:rsidRPr="00A735A1">
              <w:t>зачет с оценкой</w:t>
            </w:r>
          </w:p>
        </w:tc>
      </w:tr>
    </w:tbl>
    <w:p w:rsidR="00FE1A7E" w:rsidRDefault="00FE1A7E" w:rsidP="00FE1A7E">
      <w:pPr>
        <w:tabs>
          <w:tab w:val="left" w:pos="708"/>
        </w:tabs>
        <w:ind w:left="1069"/>
        <w:rPr>
          <w:b/>
          <w:bCs/>
        </w:rPr>
      </w:pPr>
    </w:p>
    <w:p w:rsidR="002A747C" w:rsidRDefault="002A747C" w:rsidP="00043F8A">
      <w:pPr>
        <w:pageBreakBefore/>
        <w:numPr>
          <w:ilvl w:val="0"/>
          <w:numId w:val="9"/>
        </w:numPr>
        <w:tabs>
          <w:tab w:val="left" w:pos="708"/>
        </w:tabs>
        <w:ind w:left="1066" w:hanging="357"/>
        <w:jc w:val="center"/>
        <w:rPr>
          <w:b/>
          <w:bCs/>
        </w:rPr>
      </w:pPr>
      <w:r w:rsidRPr="002A12B7">
        <w:rPr>
          <w:b/>
          <w:bCs/>
        </w:rPr>
        <w:t>СОДЕРЖАНИЕ ПРАКТИКИ</w:t>
      </w:r>
    </w:p>
    <w:p w:rsidR="004D5192" w:rsidRPr="002A12B7" w:rsidRDefault="004D5192" w:rsidP="004D5192">
      <w:pPr>
        <w:tabs>
          <w:tab w:val="left" w:pos="708"/>
        </w:tabs>
        <w:ind w:left="1069"/>
        <w:rPr>
          <w:b/>
          <w:bCs/>
        </w:rPr>
      </w:pPr>
    </w:p>
    <w:p w:rsidR="004D5192" w:rsidRDefault="004D5192" w:rsidP="004D5192">
      <w:pPr>
        <w:tabs>
          <w:tab w:val="left" w:pos="0"/>
        </w:tabs>
        <w:jc w:val="both"/>
        <w:rPr>
          <w:bCs/>
          <w:szCs w:val="28"/>
        </w:rPr>
      </w:pPr>
      <w:r>
        <w:rPr>
          <w:sz w:val="28"/>
          <w:szCs w:val="28"/>
        </w:rPr>
        <w:tab/>
      </w:r>
      <w:r w:rsidR="0025416A" w:rsidRPr="004D5192">
        <w:rPr>
          <w:szCs w:val="28"/>
        </w:rPr>
        <w:t>Производственная (преддипломная)</w:t>
      </w:r>
      <w:r w:rsidR="0025416A" w:rsidRPr="004D5192">
        <w:rPr>
          <w:bCs/>
          <w:szCs w:val="28"/>
        </w:rPr>
        <w:t xml:space="preserve"> практика проводится поэтапно</w:t>
      </w:r>
      <w:r w:rsidR="0025416A">
        <w:rPr>
          <w:bCs/>
          <w:szCs w:val="28"/>
        </w:rPr>
        <w:t>:</w:t>
      </w:r>
    </w:p>
    <w:p w:rsidR="000747AC" w:rsidRPr="00455E48" w:rsidRDefault="000747AC" w:rsidP="000747AC">
      <w:pPr>
        <w:ind w:firstLine="709"/>
        <w:jc w:val="both"/>
      </w:pPr>
      <w:r w:rsidRPr="00455E48">
        <w:rPr>
          <w:bCs/>
        </w:rPr>
        <w:t>Содержание практики:</w:t>
      </w:r>
    </w:p>
    <w:tbl>
      <w:tblPr>
        <w:tblW w:w="489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4"/>
        <w:gridCol w:w="6958"/>
        <w:gridCol w:w="1636"/>
      </w:tblGrid>
      <w:tr w:rsidR="000747AC" w:rsidRPr="005816F6" w:rsidTr="00B12F6E">
        <w:trPr>
          <w:trHeight w:val="20"/>
          <w:tblHeader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  <w:jc w:val="center"/>
              <w:rPr>
                <w:bCs/>
              </w:rPr>
            </w:pPr>
            <w:r w:rsidRPr="005816F6">
              <w:rPr>
                <w:bCs/>
              </w:rPr>
              <w:t>№</w:t>
            </w:r>
          </w:p>
          <w:p w:rsidR="000747AC" w:rsidRPr="005816F6" w:rsidRDefault="000747AC" w:rsidP="00B12F6E">
            <w:pPr>
              <w:tabs>
                <w:tab w:val="left" w:pos="708"/>
              </w:tabs>
              <w:jc w:val="center"/>
              <w:rPr>
                <w:bCs/>
              </w:rPr>
            </w:pPr>
            <w:r w:rsidRPr="005816F6">
              <w:rPr>
                <w:bCs/>
              </w:rPr>
              <w:t>п/п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  <w:jc w:val="center"/>
              <w:rPr>
                <w:bCs/>
              </w:rPr>
            </w:pPr>
            <w:r w:rsidRPr="005816F6">
              <w:rPr>
                <w:bCs/>
              </w:rPr>
              <w:t>Содержание этапа: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  <w:jc w:val="center"/>
              <w:rPr>
                <w:bCs/>
              </w:rPr>
            </w:pPr>
            <w:r w:rsidRPr="005816F6">
              <w:rPr>
                <w:bCs/>
              </w:rPr>
              <w:t>Трудо</w:t>
            </w:r>
            <w:r>
              <w:rPr>
                <w:bCs/>
              </w:rPr>
              <w:t>ё</w:t>
            </w:r>
            <w:r w:rsidRPr="005816F6">
              <w:rPr>
                <w:bCs/>
              </w:rPr>
              <w:t xml:space="preserve">мкость </w:t>
            </w:r>
          </w:p>
          <w:p w:rsidR="000747AC" w:rsidRPr="005816F6" w:rsidRDefault="000747AC" w:rsidP="00B12F6E">
            <w:pPr>
              <w:tabs>
                <w:tab w:val="left" w:pos="708"/>
              </w:tabs>
              <w:jc w:val="center"/>
              <w:rPr>
                <w:bCs/>
              </w:rPr>
            </w:pPr>
            <w:r w:rsidRPr="005816F6">
              <w:rPr>
                <w:bCs/>
              </w:rPr>
              <w:t>(в часах)</w:t>
            </w:r>
          </w:p>
        </w:tc>
      </w:tr>
      <w:tr w:rsidR="000747AC" w:rsidRPr="005816F6" w:rsidTr="00B12F6E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  <w:jc w:val="center"/>
            </w:pPr>
            <w:r w:rsidRPr="005816F6">
              <w:t>1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</w:pPr>
            <w:r w:rsidRPr="005816F6">
              <w:t>Оформление документов по прохождению практики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  <w:ind w:firstLine="100"/>
              <w:jc w:val="center"/>
            </w:pPr>
            <w:r w:rsidRPr="005816F6">
              <w:t>9</w:t>
            </w:r>
          </w:p>
        </w:tc>
      </w:tr>
      <w:tr w:rsidR="000747AC" w:rsidRPr="005816F6" w:rsidTr="00B12F6E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0"/>
              </w:tabs>
              <w:jc w:val="center"/>
            </w:pPr>
            <w:r w:rsidRPr="005816F6">
              <w:t>2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83"/>
              </w:tabs>
            </w:pPr>
            <w:r w:rsidRPr="005816F6">
              <w:t>Выполнение индивидуального задания практики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  <w:ind w:firstLine="100"/>
              <w:jc w:val="center"/>
            </w:pPr>
            <w:r w:rsidRPr="005816F6">
              <w:t>153</w:t>
            </w:r>
          </w:p>
        </w:tc>
      </w:tr>
      <w:tr w:rsidR="000747AC" w:rsidRPr="005816F6" w:rsidTr="00B12F6E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0"/>
              </w:tabs>
              <w:jc w:val="center"/>
            </w:pPr>
            <w:r w:rsidRPr="005816F6">
              <w:t>2.1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r w:rsidRPr="005816F6">
              <w:t>Анализ опасностей технологического процесса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  <w:ind w:firstLine="100"/>
              <w:jc w:val="center"/>
            </w:pPr>
            <w:r w:rsidRPr="005816F6">
              <w:t>36</w:t>
            </w:r>
          </w:p>
        </w:tc>
      </w:tr>
      <w:tr w:rsidR="000747AC" w:rsidRPr="005816F6" w:rsidTr="00B12F6E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0"/>
              </w:tabs>
              <w:jc w:val="center"/>
            </w:pPr>
            <w:r w:rsidRPr="005816F6">
              <w:t>2.2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r w:rsidRPr="005816F6">
              <w:t>Анализ применяемых систем безопасности на рассматриваемом и аналогичных объектах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  <w:ind w:firstLine="100"/>
              <w:jc w:val="center"/>
            </w:pPr>
            <w:r w:rsidRPr="005816F6">
              <w:t>36</w:t>
            </w:r>
          </w:p>
        </w:tc>
      </w:tr>
      <w:tr w:rsidR="000747AC" w:rsidRPr="005816F6" w:rsidTr="00B12F6E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0"/>
              </w:tabs>
              <w:jc w:val="center"/>
            </w:pPr>
            <w:r w:rsidRPr="005816F6">
              <w:t>2.3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r w:rsidRPr="005816F6">
              <w:t>Разработка мероприятий по модернизации системы безопасности на объекте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  <w:ind w:firstLine="100"/>
              <w:jc w:val="center"/>
            </w:pPr>
            <w:r w:rsidRPr="005816F6">
              <w:t>45</w:t>
            </w:r>
          </w:p>
        </w:tc>
      </w:tr>
      <w:tr w:rsidR="000747AC" w:rsidRPr="005816F6" w:rsidTr="00B12F6E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0"/>
              </w:tabs>
              <w:jc w:val="center"/>
            </w:pPr>
            <w:r w:rsidRPr="005816F6">
              <w:t>2.4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r w:rsidRPr="005816F6">
              <w:t>Оценка эффективности предлагаемых мероприятий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  <w:ind w:firstLine="100"/>
              <w:jc w:val="center"/>
            </w:pPr>
            <w:r w:rsidRPr="005816F6">
              <w:t>36</w:t>
            </w:r>
          </w:p>
        </w:tc>
      </w:tr>
      <w:tr w:rsidR="000747AC" w:rsidRPr="005816F6" w:rsidTr="00B12F6E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0"/>
              </w:tabs>
              <w:jc w:val="center"/>
            </w:pPr>
            <w:r w:rsidRPr="005816F6">
              <w:t>3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</w:pPr>
            <w:r w:rsidRPr="005816F6">
              <w:t>Аттестация итогов практики, подготовка отчета по практике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747AC" w:rsidRPr="005816F6" w:rsidRDefault="000747AC" w:rsidP="00B12F6E">
            <w:pPr>
              <w:tabs>
                <w:tab w:val="left" w:pos="708"/>
              </w:tabs>
              <w:ind w:firstLine="100"/>
              <w:jc w:val="center"/>
            </w:pPr>
            <w:r w:rsidRPr="005816F6">
              <w:t>45</w:t>
            </w:r>
          </w:p>
        </w:tc>
      </w:tr>
      <w:tr w:rsidR="000747AC" w:rsidRPr="005816F6" w:rsidTr="00B12F6E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0"/>
              </w:tabs>
              <w:jc w:val="center"/>
            </w:pPr>
            <w:r w:rsidRPr="005816F6">
              <w:t>4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</w:pPr>
            <w:r w:rsidRPr="005816F6">
              <w:t>Защита отчета по практике на кафедре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747AC" w:rsidRPr="005816F6" w:rsidRDefault="000747AC" w:rsidP="00B12F6E">
            <w:pPr>
              <w:tabs>
                <w:tab w:val="left" w:pos="708"/>
              </w:tabs>
              <w:ind w:firstLine="100"/>
              <w:jc w:val="center"/>
            </w:pPr>
            <w:r w:rsidRPr="005816F6">
              <w:t>9</w:t>
            </w:r>
          </w:p>
        </w:tc>
      </w:tr>
      <w:tr w:rsidR="000747AC" w:rsidRPr="005816F6" w:rsidTr="00B12F6E">
        <w:trPr>
          <w:trHeight w:val="20"/>
        </w:trPr>
        <w:tc>
          <w:tcPr>
            <w:tcW w:w="4105" w:type="pct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  <w:jc w:val="right"/>
            </w:pPr>
            <w:r w:rsidRPr="005816F6">
              <w:t>Итого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747AC" w:rsidRPr="005816F6" w:rsidRDefault="000747AC" w:rsidP="00B12F6E">
            <w:pPr>
              <w:tabs>
                <w:tab w:val="left" w:pos="708"/>
              </w:tabs>
              <w:ind w:firstLine="100"/>
              <w:jc w:val="center"/>
              <w:rPr>
                <w:i/>
              </w:rPr>
            </w:pPr>
            <w:r w:rsidRPr="005816F6">
              <w:t>216</w:t>
            </w:r>
          </w:p>
        </w:tc>
      </w:tr>
    </w:tbl>
    <w:p w:rsidR="004D5192" w:rsidRPr="004D5192" w:rsidRDefault="004D5192" w:rsidP="004D5192">
      <w:pPr>
        <w:tabs>
          <w:tab w:val="left" w:pos="0"/>
        </w:tabs>
        <w:jc w:val="both"/>
        <w:rPr>
          <w:bCs/>
          <w:sz w:val="28"/>
          <w:szCs w:val="28"/>
        </w:rPr>
      </w:pPr>
    </w:p>
    <w:p w:rsidR="002A747C" w:rsidRPr="002A12B7" w:rsidRDefault="002A747C" w:rsidP="002A747C">
      <w:pPr>
        <w:numPr>
          <w:ilvl w:val="0"/>
          <w:numId w:val="9"/>
        </w:numPr>
        <w:jc w:val="center"/>
        <w:rPr>
          <w:b/>
          <w:spacing w:val="-4"/>
        </w:rPr>
      </w:pPr>
      <w:r w:rsidRPr="002A12B7">
        <w:rPr>
          <w:b/>
          <w:spacing w:val="-4"/>
        </w:rPr>
        <w:t>ФОРМА ОТЧЕТНОСТИ ПО ПРАКТИКЕ</w:t>
      </w:r>
    </w:p>
    <w:p w:rsidR="002A747C" w:rsidRPr="002A12B7" w:rsidRDefault="002A747C" w:rsidP="002A747C">
      <w:pPr>
        <w:ind w:firstLine="567"/>
        <w:rPr>
          <w:spacing w:val="-4"/>
        </w:rPr>
      </w:pPr>
    </w:p>
    <w:p w:rsidR="00D65A08" w:rsidRPr="00D65A08" w:rsidRDefault="00D65A08" w:rsidP="0025416A">
      <w:pPr>
        <w:ind w:firstLine="567"/>
        <w:jc w:val="both"/>
        <w:rPr>
          <w:color w:val="000000"/>
          <w:spacing w:val="2"/>
          <w:szCs w:val="28"/>
        </w:rPr>
      </w:pPr>
      <w:r w:rsidRPr="00D65A08">
        <w:rPr>
          <w:color w:val="000000"/>
          <w:spacing w:val="2"/>
          <w:szCs w:val="28"/>
        </w:rPr>
        <w:t xml:space="preserve">Обучающийся сдаёт отчёт о прохождении </w:t>
      </w:r>
      <w:r w:rsidRPr="00D65A08">
        <w:rPr>
          <w:szCs w:val="28"/>
        </w:rPr>
        <w:t>производственной (преддипломной)</w:t>
      </w:r>
      <w:r>
        <w:rPr>
          <w:color w:val="000000"/>
          <w:spacing w:val="2"/>
          <w:szCs w:val="28"/>
        </w:rPr>
        <w:t xml:space="preserve"> </w:t>
      </w:r>
      <w:r w:rsidRPr="00D65A08">
        <w:rPr>
          <w:color w:val="000000"/>
          <w:spacing w:val="2"/>
          <w:szCs w:val="28"/>
        </w:rPr>
        <w:t xml:space="preserve">практики руководителю практики не позднее последнего рабочего дня практики. В отчёте обучающегося о прохождении </w:t>
      </w:r>
      <w:r w:rsidRPr="00D65A08">
        <w:rPr>
          <w:szCs w:val="28"/>
        </w:rPr>
        <w:t>производственной (преддипломной)</w:t>
      </w:r>
      <w:r w:rsidRPr="00D65A08">
        <w:rPr>
          <w:color w:val="000000"/>
          <w:spacing w:val="2"/>
          <w:szCs w:val="28"/>
        </w:rPr>
        <w:t xml:space="preserve"> практики должны быть отражены сроки и порядок прохождения практики, степень выполнение задания на практику с перечислением документации, используемой при прохождении практики обучающимся. </w:t>
      </w:r>
    </w:p>
    <w:p w:rsidR="00D65A08" w:rsidRDefault="00D65A08" w:rsidP="0025416A">
      <w:pPr>
        <w:ind w:firstLine="567"/>
        <w:jc w:val="both"/>
        <w:rPr>
          <w:color w:val="000000"/>
          <w:spacing w:val="2"/>
          <w:szCs w:val="28"/>
        </w:rPr>
      </w:pPr>
      <w:r w:rsidRPr="00D65A08">
        <w:rPr>
          <w:color w:val="000000"/>
          <w:spacing w:val="2"/>
          <w:szCs w:val="28"/>
        </w:rPr>
        <w:t xml:space="preserve">Промежуточная аттестация обучающихся по итогам прохождения </w:t>
      </w:r>
      <w:r w:rsidRPr="00D65A08">
        <w:rPr>
          <w:szCs w:val="28"/>
        </w:rPr>
        <w:t>производственной (преддипломной)</w:t>
      </w:r>
      <w:r w:rsidRPr="00D65A08">
        <w:rPr>
          <w:color w:val="000000"/>
          <w:spacing w:val="2"/>
          <w:szCs w:val="28"/>
        </w:rPr>
        <w:t xml:space="preserve"> практики завершается дифференцированным зачётом </w:t>
      </w:r>
      <w:r w:rsidRPr="00D65A08">
        <w:rPr>
          <w:spacing w:val="2"/>
          <w:szCs w:val="28"/>
        </w:rPr>
        <w:t>с оценкой.</w:t>
      </w:r>
      <w:r w:rsidRPr="00D65A08">
        <w:rPr>
          <w:color w:val="000000"/>
          <w:spacing w:val="2"/>
          <w:szCs w:val="28"/>
        </w:rPr>
        <w:t xml:space="preserve"> Результаты определяются путём проведения промежуточной аттестации с выставлением оценок «отлично», «хорошо», «удовлетворительно», «неудовлетворительно», предусмотренных фондом оценочных средств.</w:t>
      </w:r>
    </w:p>
    <w:p w:rsidR="00D34395" w:rsidRDefault="00D34395" w:rsidP="0025416A">
      <w:pPr>
        <w:ind w:firstLine="567"/>
        <w:jc w:val="both"/>
        <w:rPr>
          <w:color w:val="000000"/>
          <w:spacing w:val="2"/>
          <w:szCs w:val="28"/>
        </w:rPr>
      </w:pPr>
    </w:p>
    <w:p w:rsidR="00D34395" w:rsidRDefault="00D34395" w:rsidP="00D34395">
      <w:pPr>
        <w:widowControl w:val="0"/>
        <w:numPr>
          <w:ilvl w:val="1"/>
          <w:numId w:val="39"/>
        </w:numPr>
        <w:autoSpaceDE w:val="0"/>
        <w:autoSpaceDN w:val="0"/>
        <w:adjustRightInd w:val="0"/>
        <w:ind w:left="284" w:firstLine="567"/>
        <w:rPr>
          <w:b/>
          <w:sz w:val="28"/>
          <w:szCs w:val="20"/>
        </w:rPr>
      </w:pPr>
      <w:r w:rsidRPr="00950F93">
        <w:rPr>
          <w:b/>
          <w:sz w:val="28"/>
          <w:szCs w:val="20"/>
        </w:rPr>
        <w:t>Ведение дневника</w:t>
      </w:r>
    </w:p>
    <w:p w:rsidR="00D34395" w:rsidRPr="00950F93" w:rsidRDefault="00D34395" w:rsidP="00D34395">
      <w:pPr>
        <w:widowControl w:val="0"/>
        <w:autoSpaceDE w:val="0"/>
        <w:autoSpaceDN w:val="0"/>
        <w:adjustRightInd w:val="0"/>
        <w:ind w:left="709"/>
        <w:rPr>
          <w:b/>
          <w:sz w:val="28"/>
          <w:szCs w:val="20"/>
        </w:rPr>
      </w:pPr>
    </w:p>
    <w:p w:rsidR="00D34395" w:rsidRPr="005B5C38" w:rsidRDefault="00D34395" w:rsidP="00D34395">
      <w:pPr>
        <w:widowControl w:val="0"/>
        <w:autoSpaceDE w:val="0"/>
        <w:autoSpaceDN w:val="0"/>
        <w:adjustRightInd w:val="0"/>
      </w:pPr>
      <w:r w:rsidRPr="005B5C38">
        <w:t>Обучающийся во время прохождения практики в соответствии с программой ведет дневник, заполняемый регулярно и сопровождающийся рисунками, принципиальными схемами, примечаниями. В дневнике следует кратко описывать работу, выполненную за день, включая сделанное по индивидуальному заданию.</w:t>
      </w:r>
    </w:p>
    <w:p w:rsidR="00D34395" w:rsidRPr="005B5C38" w:rsidRDefault="00D34395" w:rsidP="00D34395">
      <w:pPr>
        <w:widowControl w:val="0"/>
        <w:autoSpaceDE w:val="0"/>
        <w:autoSpaceDN w:val="0"/>
        <w:adjustRightInd w:val="0"/>
      </w:pPr>
      <w:r w:rsidRPr="005B5C38">
        <w:t xml:space="preserve">Записи в дневнике служат материалом для составления отчета по практике. Все пункты дневника должны быть заполнены. По окончании практики дневник прикрепляется к отчёту по практике. </w:t>
      </w:r>
    </w:p>
    <w:p w:rsidR="00D34395" w:rsidRPr="005B5C38" w:rsidRDefault="00D34395" w:rsidP="00D34395">
      <w:pPr>
        <w:keepNext/>
        <w:widowControl w:val="0"/>
        <w:autoSpaceDE w:val="0"/>
        <w:autoSpaceDN w:val="0"/>
        <w:adjustRightInd w:val="0"/>
        <w:ind w:firstLine="567"/>
        <w:jc w:val="center"/>
        <w:outlineLvl w:val="8"/>
      </w:pPr>
      <w:r w:rsidRPr="005B5C38">
        <w:t>Пример заполнения дневника</w:t>
      </w:r>
    </w:p>
    <w:tbl>
      <w:tblPr>
        <w:tblW w:w="5101" w:type="pct"/>
        <w:tblInd w:w="-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96"/>
        <w:gridCol w:w="2223"/>
        <w:gridCol w:w="4560"/>
        <w:gridCol w:w="1454"/>
      </w:tblGrid>
      <w:tr w:rsidR="00D34395" w:rsidRPr="00697BFF" w:rsidTr="006672EC">
        <w:trPr>
          <w:tblHeader/>
        </w:trPr>
        <w:tc>
          <w:tcPr>
            <w:tcW w:w="645" w:type="pct"/>
            <w:vAlign w:val="center"/>
          </w:tcPr>
          <w:p w:rsidR="00D34395" w:rsidRPr="000C326C" w:rsidRDefault="00D34395" w:rsidP="006672EC">
            <w:pPr>
              <w:ind w:hanging="42"/>
              <w:jc w:val="center"/>
              <w:rPr>
                <w:szCs w:val="22"/>
              </w:rPr>
            </w:pPr>
            <w:r w:rsidRPr="000C326C">
              <w:rPr>
                <w:b/>
                <w:i/>
                <w:szCs w:val="22"/>
              </w:rPr>
              <w:br w:type="page"/>
            </w:r>
            <w:r w:rsidRPr="000C326C">
              <w:rPr>
                <w:szCs w:val="22"/>
              </w:rPr>
              <w:t>Дата</w:t>
            </w:r>
          </w:p>
        </w:tc>
        <w:tc>
          <w:tcPr>
            <w:tcW w:w="1178" w:type="pct"/>
            <w:vAlign w:val="center"/>
          </w:tcPr>
          <w:p w:rsidR="00D34395" w:rsidRPr="000C326C" w:rsidRDefault="00D34395" w:rsidP="006672EC">
            <w:pPr>
              <w:jc w:val="center"/>
              <w:rPr>
                <w:szCs w:val="22"/>
              </w:rPr>
            </w:pPr>
            <w:r w:rsidRPr="000C326C">
              <w:rPr>
                <w:szCs w:val="22"/>
              </w:rPr>
              <w:t>Наименование помещений, используемых для организации практической подготовки</w:t>
            </w:r>
          </w:p>
        </w:tc>
        <w:tc>
          <w:tcPr>
            <w:tcW w:w="2403" w:type="pct"/>
            <w:vAlign w:val="center"/>
          </w:tcPr>
          <w:p w:rsidR="00D34395" w:rsidRPr="000C326C" w:rsidRDefault="00D34395" w:rsidP="006672EC">
            <w:pPr>
              <w:jc w:val="center"/>
              <w:rPr>
                <w:szCs w:val="22"/>
              </w:rPr>
            </w:pPr>
            <w:r w:rsidRPr="000C326C">
              <w:rPr>
                <w:szCs w:val="22"/>
              </w:rPr>
              <w:t>Содержание выполненных работ</w:t>
            </w:r>
          </w:p>
        </w:tc>
        <w:tc>
          <w:tcPr>
            <w:tcW w:w="774" w:type="pct"/>
            <w:vAlign w:val="center"/>
          </w:tcPr>
          <w:p w:rsidR="00D34395" w:rsidRPr="000C326C" w:rsidRDefault="00D34395" w:rsidP="006672EC">
            <w:pPr>
              <w:ind w:hanging="64"/>
              <w:jc w:val="center"/>
              <w:rPr>
                <w:szCs w:val="22"/>
              </w:rPr>
            </w:pPr>
            <w:r w:rsidRPr="000C326C">
              <w:rPr>
                <w:szCs w:val="22"/>
              </w:rPr>
              <w:t>Подпись руководителя по практической подготовке</w:t>
            </w:r>
          </w:p>
        </w:tc>
      </w:tr>
      <w:tr w:rsidR="00D34395" w:rsidRPr="002E2B59" w:rsidTr="006672EC">
        <w:trPr>
          <w:trHeight w:val="510"/>
        </w:trPr>
        <w:tc>
          <w:tcPr>
            <w:tcW w:w="645" w:type="pct"/>
            <w:vAlign w:val="center"/>
          </w:tcPr>
          <w:p w:rsidR="00D34395" w:rsidRPr="000C326C" w:rsidRDefault="00D34395" w:rsidP="006672EC">
            <w:pPr>
              <w:jc w:val="center"/>
              <w:rPr>
                <w:szCs w:val="22"/>
              </w:rPr>
            </w:pPr>
            <w:r w:rsidRPr="000C326C">
              <w:rPr>
                <w:szCs w:val="22"/>
              </w:rPr>
              <w:t>07.06.2022</w:t>
            </w:r>
          </w:p>
        </w:tc>
        <w:tc>
          <w:tcPr>
            <w:tcW w:w="1178" w:type="pct"/>
            <w:vAlign w:val="center"/>
          </w:tcPr>
          <w:p w:rsidR="00D34395" w:rsidRPr="000C326C" w:rsidRDefault="00D34395" w:rsidP="006672EC">
            <w:pPr>
              <w:jc w:val="center"/>
              <w:rPr>
                <w:szCs w:val="22"/>
              </w:rPr>
            </w:pPr>
            <w:r w:rsidRPr="000C326C">
              <w:rPr>
                <w:szCs w:val="22"/>
              </w:rPr>
              <w:t>Отдел ОТ</w:t>
            </w:r>
          </w:p>
        </w:tc>
        <w:tc>
          <w:tcPr>
            <w:tcW w:w="2403" w:type="pct"/>
            <w:vAlign w:val="center"/>
          </w:tcPr>
          <w:p w:rsidR="00D34395" w:rsidRPr="000C326C" w:rsidRDefault="00D34395" w:rsidP="006672EC">
            <w:pPr>
              <w:jc w:val="center"/>
              <w:rPr>
                <w:szCs w:val="22"/>
              </w:rPr>
            </w:pPr>
            <w:r w:rsidRPr="000C326C">
              <w:rPr>
                <w:szCs w:val="20"/>
              </w:rPr>
              <w:t>Проведение целевого инструктажа</w:t>
            </w:r>
          </w:p>
        </w:tc>
        <w:tc>
          <w:tcPr>
            <w:tcW w:w="774" w:type="pct"/>
            <w:vAlign w:val="center"/>
          </w:tcPr>
          <w:p w:rsidR="00D34395" w:rsidRPr="000C326C" w:rsidRDefault="00D34395" w:rsidP="006672EC">
            <w:pPr>
              <w:jc w:val="center"/>
              <w:rPr>
                <w:i/>
                <w:szCs w:val="22"/>
              </w:rPr>
            </w:pPr>
            <w:r w:rsidRPr="000C326C">
              <w:rPr>
                <w:i/>
                <w:szCs w:val="22"/>
              </w:rPr>
              <w:t>Иванов И.И.</w:t>
            </w:r>
          </w:p>
        </w:tc>
      </w:tr>
      <w:tr w:rsidR="00D34395" w:rsidRPr="002E2B59" w:rsidTr="006672EC">
        <w:trPr>
          <w:trHeight w:val="510"/>
        </w:trPr>
        <w:tc>
          <w:tcPr>
            <w:tcW w:w="645" w:type="pct"/>
            <w:vAlign w:val="center"/>
          </w:tcPr>
          <w:p w:rsidR="00D34395" w:rsidRPr="000C326C" w:rsidRDefault="00D34395" w:rsidP="006672EC">
            <w:pPr>
              <w:ind w:hanging="42"/>
              <w:jc w:val="center"/>
              <w:rPr>
                <w:szCs w:val="22"/>
              </w:rPr>
            </w:pPr>
            <w:r w:rsidRPr="000C326C">
              <w:rPr>
                <w:szCs w:val="22"/>
              </w:rPr>
              <w:t>08.06.2022</w:t>
            </w:r>
          </w:p>
        </w:tc>
        <w:tc>
          <w:tcPr>
            <w:tcW w:w="1178" w:type="pct"/>
            <w:vAlign w:val="center"/>
          </w:tcPr>
          <w:p w:rsidR="00D34395" w:rsidRPr="000C326C" w:rsidRDefault="00D34395" w:rsidP="006672EC">
            <w:pPr>
              <w:jc w:val="center"/>
              <w:rPr>
                <w:szCs w:val="22"/>
              </w:rPr>
            </w:pPr>
            <w:r w:rsidRPr="000C326C">
              <w:rPr>
                <w:szCs w:val="22"/>
              </w:rPr>
              <w:t>Отдел ОТ</w:t>
            </w:r>
          </w:p>
        </w:tc>
        <w:tc>
          <w:tcPr>
            <w:tcW w:w="2403" w:type="pct"/>
            <w:vAlign w:val="center"/>
          </w:tcPr>
          <w:p w:rsidR="00D34395" w:rsidRPr="000C326C" w:rsidRDefault="00D34395" w:rsidP="006672EC">
            <w:pPr>
              <w:jc w:val="center"/>
              <w:rPr>
                <w:szCs w:val="22"/>
              </w:rPr>
            </w:pPr>
            <w:r w:rsidRPr="000C326C">
              <w:rPr>
                <w:szCs w:val="22"/>
              </w:rPr>
              <w:t>Изучение нормативно-технической базы организации в области ОТ</w:t>
            </w:r>
          </w:p>
        </w:tc>
        <w:tc>
          <w:tcPr>
            <w:tcW w:w="774" w:type="pct"/>
            <w:vAlign w:val="center"/>
          </w:tcPr>
          <w:p w:rsidR="00D34395" w:rsidRPr="000C326C" w:rsidRDefault="00D34395" w:rsidP="006672EC">
            <w:pPr>
              <w:jc w:val="center"/>
              <w:rPr>
                <w:i/>
                <w:szCs w:val="22"/>
              </w:rPr>
            </w:pPr>
            <w:r w:rsidRPr="000C326C">
              <w:rPr>
                <w:i/>
                <w:szCs w:val="22"/>
              </w:rPr>
              <w:t>Иванов И.И.</w:t>
            </w:r>
          </w:p>
        </w:tc>
      </w:tr>
    </w:tbl>
    <w:p w:rsidR="00D34395" w:rsidRPr="00950F93" w:rsidRDefault="00D34395" w:rsidP="00D34395">
      <w:pPr>
        <w:widowControl w:val="0"/>
        <w:autoSpaceDE w:val="0"/>
        <w:autoSpaceDN w:val="0"/>
        <w:adjustRightInd w:val="0"/>
        <w:ind w:firstLine="720"/>
        <w:rPr>
          <w:b/>
          <w:sz w:val="28"/>
          <w:szCs w:val="20"/>
        </w:rPr>
      </w:pPr>
      <w:r>
        <w:rPr>
          <w:b/>
          <w:sz w:val="28"/>
          <w:szCs w:val="20"/>
        </w:rPr>
        <w:t xml:space="preserve">8.2 </w:t>
      </w:r>
      <w:r w:rsidRPr="00950F93">
        <w:rPr>
          <w:b/>
          <w:sz w:val="28"/>
          <w:szCs w:val="20"/>
        </w:rPr>
        <w:t>Оформление и заключение договоров для прохождения практики</w:t>
      </w:r>
    </w:p>
    <w:p w:rsidR="00D34395" w:rsidRPr="00950F93" w:rsidRDefault="00D34395" w:rsidP="00D34395">
      <w:pPr>
        <w:widowControl w:val="0"/>
        <w:autoSpaceDE w:val="0"/>
        <w:autoSpaceDN w:val="0"/>
        <w:adjustRightInd w:val="0"/>
        <w:ind w:firstLine="720"/>
        <w:rPr>
          <w:sz w:val="28"/>
          <w:szCs w:val="20"/>
        </w:rPr>
      </w:pPr>
    </w:p>
    <w:p w:rsidR="00D34395" w:rsidRPr="005B5C38" w:rsidRDefault="00D34395" w:rsidP="00D120D9">
      <w:pPr>
        <w:widowControl w:val="0"/>
        <w:autoSpaceDE w:val="0"/>
        <w:autoSpaceDN w:val="0"/>
        <w:adjustRightInd w:val="0"/>
        <w:ind w:firstLine="720"/>
        <w:jc w:val="both"/>
      </w:pPr>
      <w:r w:rsidRPr="005B5C38">
        <w:t>Для прохождения производственной практики между университетом и организациями заключаются договора в которых указываются:</w:t>
      </w:r>
    </w:p>
    <w:p w:rsidR="00D34395" w:rsidRPr="005B5C38" w:rsidRDefault="00D34395" w:rsidP="00D120D9">
      <w:pPr>
        <w:widowControl w:val="0"/>
        <w:autoSpaceDE w:val="0"/>
        <w:autoSpaceDN w:val="0"/>
        <w:adjustRightInd w:val="0"/>
        <w:ind w:firstLine="720"/>
        <w:jc w:val="both"/>
      </w:pPr>
      <w:r w:rsidRPr="005B5C38">
        <w:t>- время и сроки практики;</w:t>
      </w:r>
    </w:p>
    <w:p w:rsidR="00D34395" w:rsidRPr="005B5C38" w:rsidRDefault="00D34395" w:rsidP="00D120D9">
      <w:pPr>
        <w:widowControl w:val="0"/>
        <w:autoSpaceDE w:val="0"/>
        <w:autoSpaceDN w:val="0"/>
        <w:adjustRightInd w:val="0"/>
        <w:ind w:firstLine="720"/>
        <w:jc w:val="both"/>
      </w:pPr>
      <w:r w:rsidRPr="005B5C38">
        <w:t>- указывается количество обучающихся принимаемых на практику или их Ф.И.О.;</w:t>
      </w:r>
    </w:p>
    <w:p w:rsidR="00D34395" w:rsidRPr="005B5C38" w:rsidRDefault="00D34395" w:rsidP="00D120D9">
      <w:pPr>
        <w:widowControl w:val="0"/>
        <w:autoSpaceDE w:val="0"/>
        <w:autoSpaceDN w:val="0"/>
        <w:adjustRightInd w:val="0"/>
        <w:ind w:firstLine="720"/>
        <w:jc w:val="both"/>
      </w:pPr>
      <w:r w:rsidRPr="005B5C38">
        <w:t>- описываются обязательства университета и организации;</w:t>
      </w:r>
    </w:p>
    <w:p w:rsidR="00D34395" w:rsidRPr="005B5C38" w:rsidRDefault="00D34395" w:rsidP="00D120D9">
      <w:pPr>
        <w:widowControl w:val="0"/>
        <w:autoSpaceDE w:val="0"/>
        <w:autoSpaceDN w:val="0"/>
        <w:adjustRightInd w:val="0"/>
        <w:ind w:firstLine="720"/>
        <w:jc w:val="both"/>
      </w:pPr>
      <w:r w:rsidRPr="005B5C38">
        <w:t>- прописываются юридические адреса сторон, должности и Ф.И.О. лиц утверждающих договор.</w:t>
      </w:r>
    </w:p>
    <w:p w:rsidR="00D34395" w:rsidRPr="005B5C38" w:rsidRDefault="00D34395" w:rsidP="00D120D9">
      <w:pPr>
        <w:widowControl w:val="0"/>
        <w:autoSpaceDE w:val="0"/>
        <w:autoSpaceDN w:val="0"/>
        <w:adjustRightInd w:val="0"/>
        <w:ind w:firstLine="720"/>
        <w:jc w:val="both"/>
      </w:pPr>
      <w:r w:rsidRPr="005B5C38">
        <w:t>Договор составляется в двух экземплярах. Оба экземпляра имеют одинаковую юридическую силу, один находится в университете на кафедре ПБ и ООС, другой в организации принимающей на практику студентов.</w:t>
      </w:r>
    </w:p>
    <w:p w:rsidR="00D34395" w:rsidRPr="00950F93" w:rsidRDefault="00D34395" w:rsidP="00D120D9">
      <w:pPr>
        <w:widowControl w:val="0"/>
        <w:autoSpaceDE w:val="0"/>
        <w:autoSpaceDN w:val="0"/>
        <w:adjustRightInd w:val="0"/>
        <w:ind w:right="-250"/>
        <w:jc w:val="both"/>
        <w:rPr>
          <w:sz w:val="28"/>
          <w:szCs w:val="20"/>
        </w:rPr>
      </w:pPr>
    </w:p>
    <w:p w:rsidR="00D34395" w:rsidRPr="00950F93" w:rsidRDefault="00D34395" w:rsidP="00D120D9">
      <w:pPr>
        <w:widowControl w:val="0"/>
        <w:autoSpaceDE w:val="0"/>
        <w:autoSpaceDN w:val="0"/>
        <w:adjustRightInd w:val="0"/>
        <w:ind w:firstLine="567"/>
        <w:jc w:val="both"/>
        <w:rPr>
          <w:b/>
          <w:bCs/>
          <w:sz w:val="28"/>
          <w:szCs w:val="20"/>
        </w:rPr>
      </w:pPr>
      <w:r>
        <w:rPr>
          <w:b/>
          <w:bCs/>
          <w:sz w:val="28"/>
          <w:szCs w:val="20"/>
        </w:rPr>
        <w:t>8</w:t>
      </w:r>
      <w:r w:rsidRPr="00950F93">
        <w:rPr>
          <w:b/>
          <w:bCs/>
          <w:sz w:val="28"/>
          <w:szCs w:val="20"/>
        </w:rPr>
        <w:t>.</w:t>
      </w:r>
      <w:r>
        <w:rPr>
          <w:b/>
          <w:bCs/>
          <w:sz w:val="28"/>
          <w:szCs w:val="20"/>
        </w:rPr>
        <w:t xml:space="preserve">3 </w:t>
      </w:r>
      <w:r w:rsidRPr="00950F93">
        <w:rPr>
          <w:b/>
          <w:bCs/>
          <w:sz w:val="28"/>
          <w:szCs w:val="20"/>
        </w:rPr>
        <w:t>Требования к отчёту</w:t>
      </w:r>
    </w:p>
    <w:p w:rsidR="00D34395" w:rsidRPr="00950F93" w:rsidRDefault="00D34395" w:rsidP="00D120D9">
      <w:pPr>
        <w:widowControl w:val="0"/>
        <w:autoSpaceDE w:val="0"/>
        <w:autoSpaceDN w:val="0"/>
        <w:adjustRightInd w:val="0"/>
        <w:ind w:firstLine="567"/>
        <w:jc w:val="both"/>
        <w:rPr>
          <w:sz w:val="28"/>
          <w:szCs w:val="20"/>
        </w:rPr>
      </w:pPr>
    </w:p>
    <w:p w:rsidR="00D34395" w:rsidRPr="005B5C38" w:rsidRDefault="00D34395" w:rsidP="00D120D9">
      <w:pPr>
        <w:widowControl w:val="0"/>
        <w:autoSpaceDE w:val="0"/>
        <w:autoSpaceDN w:val="0"/>
        <w:adjustRightInd w:val="0"/>
        <w:ind w:firstLine="567"/>
        <w:jc w:val="both"/>
      </w:pPr>
      <w:r w:rsidRPr="005B5C38">
        <w:t>К моменту окончания практики обучающийся на основании данных дневника, записей и рисунков пишет отчет о прохождении практики в объёме 40–50 страниц. Отчет составляется каждым обучающимся самостоятельно. Его содержание определяется программой практики. В отчете должны быть отражены сведения, полученные студентом на производственных экскурсиях, даны элементы технического анализа и критики с точки зрения безопасности отдельных участков производственного процесса. При этом особую ценность представляют конкретные предложения студента.</w:t>
      </w:r>
    </w:p>
    <w:p w:rsidR="00D34395" w:rsidRPr="005B5C38" w:rsidRDefault="00D34395" w:rsidP="00D120D9">
      <w:pPr>
        <w:widowControl w:val="0"/>
        <w:autoSpaceDE w:val="0"/>
        <w:autoSpaceDN w:val="0"/>
        <w:adjustRightInd w:val="0"/>
        <w:ind w:firstLine="567"/>
        <w:jc w:val="both"/>
      </w:pPr>
      <w:r w:rsidRPr="005B5C38">
        <w:t>Особенно подробно должна быть описана работа по индивидуальному заданию. Описания должны быть законченными и сопровождаться необходимыми расчетами, эскизами, схемами.</w:t>
      </w:r>
    </w:p>
    <w:p w:rsidR="00D34395" w:rsidRPr="005B5C38" w:rsidRDefault="00D34395" w:rsidP="00D120D9">
      <w:pPr>
        <w:widowControl w:val="0"/>
        <w:autoSpaceDE w:val="0"/>
        <w:autoSpaceDN w:val="0"/>
        <w:adjustRightInd w:val="0"/>
        <w:ind w:firstLine="567"/>
        <w:jc w:val="both"/>
      </w:pPr>
      <w:r w:rsidRPr="005B5C38">
        <w:t xml:space="preserve">Отчёт должен быть выполнен вручную или с использованием компьютера и принтера на одной стороне листа белой бумаги формата А4 через полтора интервала. Цвет шрифта должен быть черным. Материалы рекомендуется оформить с применением редактора </w:t>
      </w:r>
      <w:proofErr w:type="spellStart"/>
      <w:r w:rsidRPr="005B5C38">
        <w:t>Word</w:t>
      </w:r>
      <w:proofErr w:type="spellEnd"/>
      <w:r w:rsidRPr="005B5C38">
        <w:t xml:space="preserve">, шрифт </w:t>
      </w:r>
      <w:proofErr w:type="spellStart"/>
      <w:r w:rsidRPr="005B5C38">
        <w:t>Times</w:t>
      </w:r>
      <w:proofErr w:type="spellEnd"/>
      <w:r w:rsidRPr="005B5C38">
        <w:t xml:space="preserve"> </w:t>
      </w:r>
      <w:proofErr w:type="spellStart"/>
      <w:r w:rsidRPr="005B5C38">
        <w:t>New</w:t>
      </w:r>
      <w:proofErr w:type="spellEnd"/>
      <w:r w:rsidRPr="005B5C38">
        <w:t xml:space="preserve"> </w:t>
      </w:r>
      <w:proofErr w:type="spellStart"/>
      <w:r w:rsidRPr="005B5C38">
        <w:t>Roman</w:t>
      </w:r>
      <w:proofErr w:type="spellEnd"/>
      <w:r w:rsidRPr="005B5C38">
        <w:t xml:space="preserve"> (кегль 14). </w:t>
      </w:r>
    </w:p>
    <w:p w:rsidR="00D34395" w:rsidRPr="005B5C38" w:rsidRDefault="00D34395" w:rsidP="00D120D9">
      <w:pPr>
        <w:autoSpaceDE w:val="0"/>
        <w:autoSpaceDN w:val="0"/>
        <w:adjustRightInd w:val="0"/>
        <w:jc w:val="both"/>
      </w:pPr>
      <w:r w:rsidRPr="005B5C38">
        <w:t>Текст отчёта следует печатать, соблюдая следующие рекомендации:</w:t>
      </w:r>
    </w:p>
    <w:p w:rsidR="00D34395" w:rsidRPr="005B5C38" w:rsidRDefault="00D34395" w:rsidP="00D120D9">
      <w:pPr>
        <w:widowControl w:val="0"/>
        <w:numPr>
          <w:ilvl w:val="0"/>
          <w:numId w:val="40"/>
        </w:numPr>
        <w:autoSpaceDE w:val="0"/>
        <w:autoSpaceDN w:val="0"/>
        <w:adjustRightInd w:val="0"/>
        <w:ind w:left="0" w:firstLine="709"/>
        <w:jc w:val="both"/>
      </w:pPr>
      <w:proofErr w:type="gramStart"/>
      <w:r w:rsidRPr="005B5C38">
        <w:t>поля</w:t>
      </w:r>
      <w:proofErr w:type="gramEnd"/>
      <w:r w:rsidRPr="005B5C38">
        <w:t xml:space="preserve">: верхнее – </w:t>
      </w:r>
      <w:smartTag w:uri="urn:schemas-microsoft-com:office:smarttags" w:element="metricconverter">
        <w:smartTagPr>
          <w:attr w:name="ProductID" w:val="20 мм"/>
        </w:smartTagPr>
        <w:r w:rsidRPr="005B5C38">
          <w:t>20 мм</w:t>
        </w:r>
      </w:smartTag>
      <w:r w:rsidRPr="005B5C38">
        <w:t xml:space="preserve">, нижнее – </w:t>
      </w:r>
      <w:smartTag w:uri="urn:schemas-microsoft-com:office:smarttags" w:element="metricconverter">
        <w:smartTagPr>
          <w:attr w:name="ProductID" w:val="20 мм"/>
        </w:smartTagPr>
        <w:r w:rsidRPr="005B5C38">
          <w:t>20 мм</w:t>
        </w:r>
      </w:smartTag>
      <w:r w:rsidRPr="005B5C38">
        <w:t xml:space="preserve">, левое  – </w:t>
      </w:r>
      <w:smartTag w:uri="urn:schemas-microsoft-com:office:smarttags" w:element="metricconverter">
        <w:smartTagPr>
          <w:attr w:name="ProductID" w:val="30 мм"/>
        </w:smartTagPr>
        <w:r w:rsidRPr="005B5C38">
          <w:t>30 мм</w:t>
        </w:r>
      </w:smartTag>
      <w:r w:rsidRPr="005B5C38">
        <w:t xml:space="preserve">, правое – </w:t>
      </w:r>
      <w:smartTag w:uri="urn:schemas-microsoft-com:office:smarttags" w:element="metricconverter">
        <w:smartTagPr>
          <w:attr w:name="ProductID" w:val="10 мм"/>
        </w:smartTagPr>
        <w:r w:rsidRPr="005B5C38">
          <w:t>10 мм</w:t>
        </w:r>
      </w:smartTag>
      <w:r w:rsidRPr="005B5C38">
        <w:t>;</w:t>
      </w:r>
    </w:p>
    <w:p w:rsidR="00D34395" w:rsidRPr="005B5C38" w:rsidRDefault="00D34395" w:rsidP="00D34395">
      <w:pPr>
        <w:widowControl w:val="0"/>
        <w:numPr>
          <w:ilvl w:val="0"/>
          <w:numId w:val="40"/>
        </w:numPr>
        <w:autoSpaceDE w:val="0"/>
        <w:autoSpaceDN w:val="0"/>
        <w:adjustRightInd w:val="0"/>
        <w:ind w:left="0" w:firstLine="709"/>
        <w:jc w:val="both"/>
      </w:pPr>
      <w:proofErr w:type="gramStart"/>
      <w:r w:rsidRPr="005B5C38">
        <w:t>колонтитулы</w:t>
      </w:r>
      <w:proofErr w:type="gramEnd"/>
      <w:r w:rsidRPr="005B5C38">
        <w:t xml:space="preserve"> – </w:t>
      </w:r>
      <w:smartTag w:uri="urn:schemas-microsoft-com:office:smarttags" w:element="metricconverter">
        <w:smartTagPr>
          <w:attr w:name="ProductID" w:val="1,25 см"/>
        </w:smartTagPr>
        <w:r w:rsidRPr="005B5C38">
          <w:t>1,25 см</w:t>
        </w:r>
      </w:smartTag>
      <w:r w:rsidRPr="005B5C38">
        <w:t>;</w:t>
      </w:r>
    </w:p>
    <w:p w:rsidR="00D34395" w:rsidRPr="005B5C38" w:rsidRDefault="00D34395" w:rsidP="00D34395">
      <w:pPr>
        <w:widowControl w:val="0"/>
        <w:numPr>
          <w:ilvl w:val="0"/>
          <w:numId w:val="40"/>
        </w:numPr>
        <w:autoSpaceDE w:val="0"/>
        <w:autoSpaceDN w:val="0"/>
        <w:adjustRightInd w:val="0"/>
        <w:ind w:left="0" w:firstLine="709"/>
        <w:jc w:val="both"/>
      </w:pPr>
      <w:proofErr w:type="gramStart"/>
      <w:r w:rsidRPr="005B5C38">
        <w:t>ориентация</w:t>
      </w:r>
      <w:proofErr w:type="gramEnd"/>
      <w:r w:rsidRPr="005B5C38">
        <w:t xml:space="preserve"> книжная;</w:t>
      </w:r>
    </w:p>
    <w:p w:rsidR="00D34395" w:rsidRPr="005B5C38" w:rsidRDefault="00D34395" w:rsidP="00D34395">
      <w:pPr>
        <w:widowControl w:val="0"/>
        <w:numPr>
          <w:ilvl w:val="0"/>
          <w:numId w:val="40"/>
        </w:numPr>
        <w:autoSpaceDE w:val="0"/>
        <w:autoSpaceDN w:val="0"/>
        <w:adjustRightInd w:val="0"/>
        <w:ind w:left="0" w:firstLine="709"/>
        <w:jc w:val="both"/>
        <w:rPr>
          <w:lang w:val="en-US"/>
        </w:rPr>
      </w:pPr>
      <w:proofErr w:type="gramStart"/>
      <w:r w:rsidRPr="005B5C38">
        <w:t>шрифт</w:t>
      </w:r>
      <w:proofErr w:type="gramEnd"/>
      <w:r w:rsidRPr="005B5C38">
        <w:rPr>
          <w:lang w:val="en-US"/>
        </w:rPr>
        <w:t xml:space="preserve"> Times New Roman (</w:t>
      </w:r>
      <w:r w:rsidRPr="005B5C38">
        <w:t>кегль</w:t>
      </w:r>
      <w:r w:rsidRPr="005B5C38">
        <w:rPr>
          <w:lang w:val="en-US"/>
        </w:rPr>
        <w:t xml:space="preserve"> 14);</w:t>
      </w:r>
    </w:p>
    <w:p w:rsidR="00D34395" w:rsidRPr="005B5C38" w:rsidRDefault="00D34395" w:rsidP="00D34395">
      <w:pPr>
        <w:widowControl w:val="0"/>
        <w:numPr>
          <w:ilvl w:val="0"/>
          <w:numId w:val="40"/>
        </w:numPr>
        <w:autoSpaceDE w:val="0"/>
        <w:autoSpaceDN w:val="0"/>
        <w:adjustRightInd w:val="0"/>
        <w:ind w:left="0" w:firstLine="709"/>
        <w:jc w:val="both"/>
      </w:pPr>
      <w:proofErr w:type="gramStart"/>
      <w:r w:rsidRPr="005B5C38">
        <w:t>интервал</w:t>
      </w:r>
      <w:proofErr w:type="gramEnd"/>
      <w:r w:rsidRPr="005B5C38">
        <w:t xml:space="preserve"> полуторный;</w:t>
      </w:r>
    </w:p>
    <w:p w:rsidR="00D34395" w:rsidRPr="005B5C38" w:rsidRDefault="00D34395" w:rsidP="00D34395">
      <w:pPr>
        <w:widowControl w:val="0"/>
        <w:numPr>
          <w:ilvl w:val="0"/>
          <w:numId w:val="40"/>
        </w:numPr>
        <w:autoSpaceDE w:val="0"/>
        <w:autoSpaceDN w:val="0"/>
        <w:adjustRightInd w:val="0"/>
        <w:ind w:left="0" w:firstLine="709"/>
        <w:jc w:val="both"/>
      </w:pPr>
      <w:proofErr w:type="gramStart"/>
      <w:r w:rsidRPr="005B5C38">
        <w:t>абзацный</w:t>
      </w:r>
      <w:proofErr w:type="gramEnd"/>
      <w:r w:rsidRPr="005B5C38">
        <w:t xml:space="preserve"> отступ – </w:t>
      </w:r>
      <w:smartTag w:uri="urn:schemas-microsoft-com:office:smarttags" w:element="metricconverter">
        <w:smartTagPr>
          <w:attr w:name="ProductID" w:val="1,25 см"/>
        </w:smartTagPr>
        <w:r w:rsidRPr="005B5C38">
          <w:t>1,25 см</w:t>
        </w:r>
      </w:smartTag>
      <w:r w:rsidRPr="005B5C38">
        <w:t>;</w:t>
      </w:r>
    </w:p>
    <w:p w:rsidR="00D34395" w:rsidRPr="005B5C38" w:rsidRDefault="00D34395" w:rsidP="00D34395">
      <w:pPr>
        <w:widowControl w:val="0"/>
        <w:numPr>
          <w:ilvl w:val="0"/>
          <w:numId w:val="40"/>
        </w:numPr>
        <w:autoSpaceDE w:val="0"/>
        <w:autoSpaceDN w:val="0"/>
        <w:adjustRightInd w:val="0"/>
        <w:ind w:left="0" w:firstLine="709"/>
        <w:jc w:val="both"/>
      </w:pPr>
      <w:proofErr w:type="gramStart"/>
      <w:r w:rsidRPr="005B5C38">
        <w:t>использование</w:t>
      </w:r>
      <w:proofErr w:type="gramEnd"/>
      <w:r w:rsidRPr="005B5C38">
        <w:t xml:space="preserve"> </w:t>
      </w:r>
      <w:proofErr w:type="spellStart"/>
      <w:r w:rsidRPr="005B5C38">
        <w:t>автопереноса</w:t>
      </w:r>
      <w:proofErr w:type="spellEnd"/>
      <w:r w:rsidRPr="005B5C38">
        <w:t>.</w:t>
      </w:r>
    </w:p>
    <w:p w:rsidR="00D34395" w:rsidRPr="005B5C38" w:rsidRDefault="00D34395" w:rsidP="00D120D9">
      <w:pPr>
        <w:widowControl w:val="0"/>
        <w:autoSpaceDE w:val="0"/>
        <w:autoSpaceDN w:val="0"/>
        <w:adjustRightInd w:val="0"/>
        <w:ind w:firstLine="709"/>
        <w:jc w:val="both"/>
      </w:pPr>
      <w:r w:rsidRPr="005B5C38">
        <w:t>Отчёт должен состоять из титульного листа, содержания, основной части и заключения.</w:t>
      </w:r>
    </w:p>
    <w:p w:rsidR="00D34395" w:rsidRPr="005B5C38" w:rsidRDefault="00D34395" w:rsidP="00D120D9">
      <w:pPr>
        <w:widowControl w:val="0"/>
        <w:autoSpaceDE w:val="0"/>
        <w:autoSpaceDN w:val="0"/>
        <w:adjustRightInd w:val="0"/>
        <w:ind w:firstLine="709"/>
        <w:jc w:val="both"/>
      </w:pPr>
      <w:r w:rsidRPr="005B5C38">
        <w:t>Все листы отчёта нумеруются, номер листа ставится в верхней части листа посередине. Титульный лист отчёта входит в нумерацию листов, но номер на нём не ставится.</w:t>
      </w:r>
    </w:p>
    <w:p w:rsidR="00D34395" w:rsidRPr="005B5C38" w:rsidRDefault="00D34395" w:rsidP="00D120D9">
      <w:pPr>
        <w:widowControl w:val="0"/>
        <w:autoSpaceDE w:val="0"/>
        <w:autoSpaceDN w:val="0"/>
        <w:adjustRightInd w:val="0"/>
        <w:ind w:firstLine="709"/>
        <w:jc w:val="both"/>
      </w:pPr>
      <w:r w:rsidRPr="005B5C38">
        <w:t>Пример оформления титульного листа представлен в приложении.</w:t>
      </w:r>
    </w:p>
    <w:p w:rsidR="00D34395" w:rsidRPr="005B5C38" w:rsidRDefault="00D34395" w:rsidP="00D120D9">
      <w:pPr>
        <w:widowControl w:val="0"/>
        <w:autoSpaceDE w:val="0"/>
        <w:autoSpaceDN w:val="0"/>
        <w:adjustRightInd w:val="0"/>
        <w:ind w:firstLine="709"/>
        <w:jc w:val="both"/>
      </w:pPr>
      <w:r w:rsidRPr="005B5C38">
        <w:t>Основным материалом для составления отчета служит информация, полученная студентом на предприятии и в технической литературе. Отчет составляется на основе программы практики, где должны быть описаны все её пункты.</w:t>
      </w:r>
    </w:p>
    <w:p w:rsidR="00D34395" w:rsidRPr="00950F93" w:rsidRDefault="00D34395" w:rsidP="00D34395">
      <w:pPr>
        <w:widowControl w:val="0"/>
        <w:autoSpaceDE w:val="0"/>
        <w:autoSpaceDN w:val="0"/>
        <w:adjustRightInd w:val="0"/>
        <w:ind w:right="-57"/>
        <w:rPr>
          <w:sz w:val="28"/>
          <w:szCs w:val="20"/>
        </w:rPr>
      </w:pPr>
    </w:p>
    <w:p w:rsidR="00D34395" w:rsidRDefault="00D34395" w:rsidP="00D120D9">
      <w:pPr>
        <w:suppressAutoHyphens/>
        <w:ind w:firstLine="709"/>
        <w:rPr>
          <w:b/>
          <w:bCs/>
          <w:sz w:val="28"/>
          <w:szCs w:val="20"/>
        </w:rPr>
      </w:pPr>
      <w:r>
        <w:rPr>
          <w:b/>
          <w:bCs/>
          <w:sz w:val="28"/>
          <w:szCs w:val="20"/>
        </w:rPr>
        <w:t>8</w:t>
      </w:r>
      <w:r w:rsidRPr="00950F93">
        <w:rPr>
          <w:b/>
          <w:bCs/>
          <w:sz w:val="28"/>
          <w:szCs w:val="20"/>
        </w:rPr>
        <w:t>.</w:t>
      </w:r>
      <w:r>
        <w:rPr>
          <w:b/>
          <w:bCs/>
          <w:sz w:val="28"/>
          <w:szCs w:val="20"/>
        </w:rPr>
        <w:t>4</w:t>
      </w:r>
      <w:r w:rsidRPr="00950F93">
        <w:rPr>
          <w:b/>
          <w:bCs/>
          <w:sz w:val="28"/>
          <w:szCs w:val="20"/>
        </w:rPr>
        <w:t xml:space="preserve"> Содержание отчёта</w:t>
      </w:r>
    </w:p>
    <w:p w:rsidR="00D34395" w:rsidRDefault="00D34395" w:rsidP="00D34395">
      <w:pPr>
        <w:suppressAutoHyphens/>
        <w:rPr>
          <w:b/>
          <w:bCs/>
          <w:sz w:val="28"/>
          <w:szCs w:val="20"/>
        </w:rPr>
      </w:pPr>
    </w:p>
    <w:p w:rsidR="00D34395" w:rsidRPr="00AB2DB9" w:rsidRDefault="00D34395" w:rsidP="00D34395">
      <w:pPr>
        <w:suppressAutoHyphens/>
      </w:pPr>
      <w:r w:rsidRPr="00AB2DB9">
        <w:t>ВВЕДЕНИЕ  </w:t>
      </w:r>
    </w:p>
    <w:p w:rsidR="00D34395" w:rsidRPr="00AB2DB9" w:rsidRDefault="00D34395" w:rsidP="00D34395">
      <w:pPr>
        <w:suppressAutoHyphens/>
      </w:pPr>
      <w:r w:rsidRPr="00AB2DB9">
        <w:t>1 АНАЛИЗ ОПАСНОСТЕЙ ТЕХНОЛОГИЧЕСКОГО ПРОЦЕССА.</w:t>
      </w:r>
    </w:p>
    <w:p w:rsidR="00D34395" w:rsidRPr="00AB2DB9" w:rsidRDefault="00D34395" w:rsidP="00D34395">
      <w:pPr>
        <w:suppressAutoHyphens/>
      </w:pPr>
      <w:r w:rsidRPr="00AB2DB9">
        <w:t>1.1 Краткое описание технологического процесса.</w:t>
      </w:r>
    </w:p>
    <w:p w:rsidR="00D34395" w:rsidRPr="00AB2DB9" w:rsidRDefault="00D34395" w:rsidP="00D34395">
      <w:pPr>
        <w:suppressAutoHyphens/>
      </w:pPr>
      <w:r w:rsidRPr="00AB2DB9">
        <w:t>1.2 Анализ опасностей технологического процесса (конкретного производства).</w:t>
      </w:r>
    </w:p>
    <w:p w:rsidR="00D34395" w:rsidRPr="00AB2DB9" w:rsidRDefault="00D34395" w:rsidP="00D34395">
      <w:pPr>
        <w:suppressAutoHyphens/>
      </w:pPr>
      <w:r w:rsidRPr="00AB2DB9">
        <w:t>1.3 Источники и характеристики потенциальных опасностей (качественные и количественные характеристики).</w:t>
      </w:r>
    </w:p>
    <w:p w:rsidR="00D34395" w:rsidRPr="00AB2DB9" w:rsidRDefault="00D34395" w:rsidP="00D34395">
      <w:pPr>
        <w:suppressAutoHyphens/>
      </w:pPr>
      <w:r w:rsidRPr="00AB2DB9">
        <w:t>1.4 Оценка риска (анализ вероятностей, анализ последствий).</w:t>
      </w:r>
    </w:p>
    <w:p w:rsidR="00D34395" w:rsidRPr="00AB2DB9" w:rsidRDefault="00D34395" w:rsidP="00D34395">
      <w:pPr>
        <w:suppressAutoHyphens/>
      </w:pPr>
      <w:r w:rsidRPr="00AB2DB9">
        <w:t>2 АНАЛИЗ ПРИМЕНЯЕМЫХ СИСТЕМ БЕЗОПАСНОСТИ НА РАССМАТРИВАЕМЫХ И АНАЛОГИЧНЫХ ОБЪЕКТАХ.</w:t>
      </w:r>
    </w:p>
    <w:p w:rsidR="00D34395" w:rsidRPr="00AB2DB9" w:rsidRDefault="00D34395" w:rsidP="00D34395">
      <w:pPr>
        <w:suppressAutoHyphens/>
      </w:pPr>
      <w:r w:rsidRPr="00AB2DB9">
        <w:t>2.1 Анализ мероприятий по обеспечению безопасности (технического объекта, предприятия и/или технологического процесса).  </w:t>
      </w:r>
    </w:p>
    <w:p w:rsidR="00D34395" w:rsidRPr="00AB2DB9" w:rsidRDefault="00D34395" w:rsidP="00D34395">
      <w:pPr>
        <w:suppressAutoHyphens/>
      </w:pPr>
      <w:r w:rsidRPr="00AB2DB9">
        <w:t>2.2 Анализ средств защиты (технического объекта, предприятия и/или технологического процесса).  </w:t>
      </w:r>
    </w:p>
    <w:p w:rsidR="00D34395" w:rsidRPr="00AB2DB9" w:rsidRDefault="00D34395" w:rsidP="00D34395">
      <w:pPr>
        <w:suppressAutoHyphens/>
      </w:pPr>
      <w:r w:rsidRPr="00AB2DB9">
        <w:t xml:space="preserve">2.3 Анализ мероприятий по обеспечению </w:t>
      </w:r>
      <w:proofErr w:type="spellStart"/>
      <w:r w:rsidRPr="00AB2DB9">
        <w:t>безопасноти</w:t>
      </w:r>
      <w:proofErr w:type="spellEnd"/>
      <w:r w:rsidRPr="00AB2DB9">
        <w:t xml:space="preserve"> на аналогичных объектах (технического объекта, предприятия и/или технологического процесса).</w:t>
      </w:r>
    </w:p>
    <w:p w:rsidR="00D34395" w:rsidRPr="00AB2DB9" w:rsidRDefault="00D34395" w:rsidP="00D34395">
      <w:pPr>
        <w:suppressAutoHyphens/>
      </w:pPr>
      <w:r w:rsidRPr="00AB2DB9">
        <w:t>2.4 Анализ средств защиты на аналогичных объектах (технического объекта, предприятия и/или технологического процесса).  </w:t>
      </w:r>
    </w:p>
    <w:p w:rsidR="00D34395" w:rsidRPr="00AB2DB9" w:rsidRDefault="00D34395" w:rsidP="00D34395">
      <w:pPr>
        <w:suppressAutoHyphens/>
      </w:pPr>
      <w:r w:rsidRPr="00AB2DB9">
        <w:t>3 ПРОЕКТИРОВАНИЕ СИСТЕМЫ БЕЗОПАСНОСТИ НА ОБЪЕКТЕ.</w:t>
      </w:r>
    </w:p>
    <w:p w:rsidR="00D34395" w:rsidRPr="00AB2DB9" w:rsidRDefault="00D34395" w:rsidP="00D34395">
      <w:pPr>
        <w:suppressAutoHyphens/>
      </w:pPr>
      <w:r w:rsidRPr="00AB2DB9">
        <w:t>3.1 Мероприятия по проектированию (совершенствованию) системы безопасности (технического объекта, предприятия и/или технологического процесса).  </w:t>
      </w:r>
    </w:p>
    <w:p w:rsidR="00D34395" w:rsidRPr="00AB2DB9" w:rsidRDefault="00D34395" w:rsidP="00D34395">
      <w:pPr>
        <w:suppressAutoHyphens/>
      </w:pPr>
      <w:r w:rsidRPr="00AB2DB9">
        <w:t>3.2 Мероприятия по проектированию (совершенствованию) средств защиты (технического объекта, предприятия и/или технологического процесса).</w:t>
      </w:r>
    </w:p>
    <w:p w:rsidR="00D34395" w:rsidRPr="00AB2DB9" w:rsidRDefault="00D34395" w:rsidP="00D34395">
      <w:pPr>
        <w:suppressAutoHyphens/>
      </w:pPr>
      <w:r w:rsidRPr="00AB2DB9">
        <w:t>3.3 Расчет основных параметров проектируемой системы.</w:t>
      </w:r>
    </w:p>
    <w:p w:rsidR="00D34395" w:rsidRPr="00AB2DB9" w:rsidRDefault="00D34395" w:rsidP="00D34395">
      <w:pPr>
        <w:suppressAutoHyphens/>
      </w:pPr>
      <w:r w:rsidRPr="00AB2DB9">
        <w:t>4 ОЦЕНКА ЭФФЕКТИВНОСТИ ПРЕДЛАГАЕМЫХ МЕРОПРИЯТИЙ.</w:t>
      </w:r>
    </w:p>
    <w:p w:rsidR="00D34395" w:rsidRPr="00AB2DB9" w:rsidRDefault="00D34395" w:rsidP="00D34395">
      <w:pPr>
        <w:suppressAutoHyphens/>
      </w:pPr>
      <w:r w:rsidRPr="00AB2DB9">
        <w:t>4.1 Анализ риска.</w:t>
      </w:r>
    </w:p>
    <w:p w:rsidR="00D34395" w:rsidRPr="00AB2DB9" w:rsidRDefault="00D34395" w:rsidP="00D34395">
      <w:pPr>
        <w:suppressAutoHyphens/>
      </w:pPr>
      <w:r w:rsidRPr="00AB2DB9">
        <w:t>4.2 Оценка экономической эффективности предлагаемых мероприятий.</w:t>
      </w:r>
    </w:p>
    <w:p w:rsidR="00D34395" w:rsidRDefault="00D34395" w:rsidP="00D34395">
      <w:pPr>
        <w:ind w:firstLine="567"/>
        <w:jc w:val="both"/>
        <w:rPr>
          <w:color w:val="000000"/>
          <w:spacing w:val="2"/>
          <w:szCs w:val="28"/>
        </w:rPr>
      </w:pPr>
    </w:p>
    <w:p w:rsidR="002A747C" w:rsidRDefault="002A747C" w:rsidP="002A747C">
      <w:pPr>
        <w:numPr>
          <w:ilvl w:val="0"/>
          <w:numId w:val="9"/>
        </w:numPr>
        <w:tabs>
          <w:tab w:val="left" w:pos="0"/>
        </w:tabs>
        <w:spacing w:line="360" w:lineRule="auto"/>
        <w:ind w:left="0" w:firstLine="426"/>
        <w:jc w:val="center"/>
        <w:rPr>
          <w:b/>
          <w:spacing w:val="-4"/>
        </w:rPr>
      </w:pPr>
      <w:r w:rsidRPr="002A12B7">
        <w:rPr>
          <w:b/>
          <w:spacing w:val="-4"/>
        </w:rPr>
        <w:t xml:space="preserve"> ПЕРЕЧЕНЬ УЧЕБНОЙ ЛИТЕРАТУРЫ И РЕСУРСОВ СЕТИ «ИНТЕРНЕТ», НЕОБХОДИМЫХ ДЛЯ ПРОВЕДЕНИЯ ПРАКТИКИ</w:t>
      </w:r>
    </w:p>
    <w:p w:rsidR="0049285C" w:rsidRPr="002A12B7" w:rsidRDefault="0049285C" w:rsidP="0049285C">
      <w:pPr>
        <w:tabs>
          <w:tab w:val="left" w:pos="0"/>
        </w:tabs>
        <w:spacing w:line="360" w:lineRule="auto"/>
        <w:ind w:left="426"/>
        <w:rPr>
          <w:b/>
          <w:spacing w:val="-4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80"/>
        <w:gridCol w:w="4507"/>
        <w:gridCol w:w="1134"/>
        <w:gridCol w:w="1134"/>
        <w:gridCol w:w="1701"/>
      </w:tblGrid>
      <w:tr w:rsidR="006465D6" w:rsidRPr="0025416A" w:rsidTr="002D1FF7">
        <w:trPr>
          <w:tblHeader/>
        </w:trPr>
        <w:tc>
          <w:tcPr>
            <w:tcW w:w="880" w:type="dxa"/>
            <w:vAlign w:val="center"/>
          </w:tcPr>
          <w:p w:rsidR="006465D6" w:rsidRPr="0025416A" w:rsidRDefault="006465D6" w:rsidP="002D1FF7">
            <w:pPr>
              <w:jc w:val="center"/>
            </w:pPr>
            <w:r w:rsidRPr="0025416A">
              <w:t>№№ п-п</w:t>
            </w:r>
          </w:p>
        </w:tc>
        <w:tc>
          <w:tcPr>
            <w:tcW w:w="4507" w:type="dxa"/>
            <w:vAlign w:val="center"/>
          </w:tcPr>
          <w:p w:rsidR="006465D6" w:rsidRPr="0025416A" w:rsidRDefault="006465D6" w:rsidP="002D1FF7">
            <w:pPr>
              <w:jc w:val="center"/>
            </w:pPr>
            <w:r w:rsidRPr="0025416A">
              <w:t>Автор и наименование</w:t>
            </w:r>
          </w:p>
        </w:tc>
        <w:tc>
          <w:tcPr>
            <w:tcW w:w="1134" w:type="dxa"/>
            <w:vAlign w:val="center"/>
          </w:tcPr>
          <w:p w:rsidR="006465D6" w:rsidRPr="0025416A" w:rsidRDefault="006465D6" w:rsidP="002D1FF7">
            <w:pPr>
              <w:ind w:firstLine="3"/>
              <w:jc w:val="center"/>
            </w:pPr>
            <w:r w:rsidRPr="0025416A">
              <w:t xml:space="preserve">Вид </w:t>
            </w:r>
          </w:p>
          <w:p w:rsidR="006465D6" w:rsidRPr="0025416A" w:rsidRDefault="006465D6" w:rsidP="002D1FF7">
            <w:pPr>
              <w:ind w:firstLine="3"/>
              <w:jc w:val="center"/>
            </w:pPr>
            <w:r w:rsidRPr="0025416A">
              <w:t>пособия</w:t>
            </w:r>
          </w:p>
        </w:tc>
        <w:tc>
          <w:tcPr>
            <w:tcW w:w="1134" w:type="dxa"/>
            <w:vAlign w:val="center"/>
          </w:tcPr>
          <w:p w:rsidR="006465D6" w:rsidRPr="0025416A" w:rsidRDefault="006465D6" w:rsidP="002D1FF7">
            <w:pPr>
              <w:ind w:firstLine="2"/>
              <w:jc w:val="center"/>
            </w:pPr>
            <w:r w:rsidRPr="0025416A">
              <w:t xml:space="preserve">Год </w:t>
            </w:r>
          </w:p>
          <w:p w:rsidR="006465D6" w:rsidRPr="0025416A" w:rsidRDefault="006465D6" w:rsidP="002D1FF7">
            <w:pPr>
              <w:ind w:firstLine="2"/>
              <w:jc w:val="center"/>
            </w:pPr>
            <w:r w:rsidRPr="0025416A">
              <w:t>издания</w:t>
            </w:r>
          </w:p>
        </w:tc>
        <w:tc>
          <w:tcPr>
            <w:tcW w:w="1701" w:type="dxa"/>
            <w:vAlign w:val="center"/>
          </w:tcPr>
          <w:p w:rsidR="006465D6" w:rsidRPr="0025416A" w:rsidRDefault="006465D6" w:rsidP="002D1FF7">
            <w:pPr>
              <w:jc w:val="center"/>
            </w:pPr>
            <w:r w:rsidRPr="0025416A">
              <w:t>Кол-во экз. в библиотеке</w:t>
            </w:r>
          </w:p>
        </w:tc>
      </w:tr>
      <w:tr w:rsidR="006465D6" w:rsidRPr="0025416A" w:rsidTr="002D1FF7">
        <w:tc>
          <w:tcPr>
            <w:tcW w:w="9356" w:type="dxa"/>
            <w:gridSpan w:val="5"/>
          </w:tcPr>
          <w:p w:rsidR="006465D6" w:rsidRPr="0025416A" w:rsidRDefault="006465D6" w:rsidP="002D1FF7">
            <w:pPr>
              <w:spacing w:line="276" w:lineRule="auto"/>
              <w:jc w:val="center"/>
            </w:pPr>
            <w:r w:rsidRPr="0025416A">
              <w:t>основная литература:</w:t>
            </w:r>
          </w:p>
        </w:tc>
      </w:tr>
      <w:tr w:rsidR="00BD1BD1" w:rsidRPr="0025416A" w:rsidTr="002D1FF7">
        <w:tc>
          <w:tcPr>
            <w:tcW w:w="880" w:type="dxa"/>
            <w:vAlign w:val="center"/>
          </w:tcPr>
          <w:p w:rsidR="00BD1BD1" w:rsidRPr="0025416A" w:rsidRDefault="00BD1BD1" w:rsidP="002D1FF7">
            <w:pPr>
              <w:ind w:firstLine="63"/>
              <w:jc w:val="center"/>
            </w:pPr>
            <w:r w:rsidRPr="0025416A">
              <w:t>ОЛ-1</w:t>
            </w:r>
          </w:p>
        </w:tc>
        <w:tc>
          <w:tcPr>
            <w:tcW w:w="4507" w:type="dxa"/>
          </w:tcPr>
          <w:p w:rsidR="00BD1BD1" w:rsidRPr="0025416A" w:rsidRDefault="00BD1BD1" w:rsidP="00BD1BD1">
            <w:pPr>
              <w:jc w:val="both"/>
              <w:rPr>
                <w:bCs/>
              </w:rPr>
            </w:pPr>
            <w:r w:rsidRPr="0025416A">
              <w:rPr>
                <w:bCs/>
                <w:shd w:val="clear" w:color="auto" w:fill="FFFFFF"/>
              </w:rPr>
              <w:t xml:space="preserve">Оценка техногенных </w:t>
            </w:r>
            <w:proofErr w:type="gramStart"/>
            <w:r w:rsidRPr="0025416A">
              <w:rPr>
                <w:bCs/>
                <w:shd w:val="clear" w:color="auto" w:fill="FFFFFF"/>
              </w:rPr>
              <w:t>рисков</w:t>
            </w:r>
            <w:r w:rsidRPr="0025416A">
              <w:rPr>
                <w:shd w:val="clear" w:color="auto" w:fill="FFFFFF"/>
              </w:rPr>
              <w:t> :</w:t>
            </w:r>
            <w:proofErr w:type="gramEnd"/>
            <w:r w:rsidRPr="0025416A">
              <w:rPr>
                <w:shd w:val="clear" w:color="auto" w:fill="FFFFFF"/>
              </w:rPr>
              <w:t xml:space="preserve"> учеб. пособие / С.С. </w:t>
            </w:r>
            <w:proofErr w:type="spellStart"/>
            <w:r w:rsidRPr="0025416A">
              <w:rPr>
                <w:shd w:val="clear" w:color="auto" w:fill="FFFFFF"/>
              </w:rPr>
              <w:t>Тимофеева,Е.Л</w:t>
            </w:r>
            <w:proofErr w:type="spellEnd"/>
            <w:r w:rsidRPr="0025416A">
              <w:rPr>
                <w:shd w:val="clear" w:color="auto" w:fill="FFFFFF"/>
              </w:rPr>
              <w:t xml:space="preserve">. </w:t>
            </w:r>
            <w:proofErr w:type="spellStart"/>
            <w:r w:rsidRPr="0025416A">
              <w:rPr>
                <w:shd w:val="clear" w:color="auto" w:fill="FFFFFF"/>
              </w:rPr>
              <w:t>Хамидуллина</w:t>
            </w:r>
            <w:proofErr w:type="spellEnd"/>
            <w:r w:rsidRPr="0025416A">
              <w:rPr>
                <w:shd w:val="clear" w:color="auto" w:fill="FFFFFF"/>
              </w:rPr>
              <w:t xml:space="preserve">. — </w:t>
            </w:r>
            <w:proofErr w:type="gramStart"/>
            <w:r w:rsidRPr="0025416A">
              <w:rPr>
                <w:shd w:val="clear" w:color="auto" w:fill="FFFFFF"/>
              </w:rPr>
              <w:t>М. :</w:t>
            </w:r>
            <w:proofErr w:type="gramEnd"/>
            <w:r w:rsidRPr="0025416A">
              <w:rPr>
                <w:shd w:val="clear" w:color="auto" w:fill="FFFFFF"/>
              </w:rPr>
              <w:t xml:space="preserve"> ФОРУМ : ИНФРА-М, 2017. — 208 с. </w:t>
            </w:r>
          </w:p>
        </w:tc>
        <w:tc>
          <w:tcPr>
            <w:tcW w:w="1134" w:type="dxa"/>
            <w:vAlign w:val="center"/>
          </w:tcPr>
          <w:p w:rsidR="00BD1BD1" w:rsidRPr="0025416A" w:rsidRDefault="00BD1BD1" w:rsidP="00F503BE">
            <w:pPr>
              <w:jc w:val="center"/>
            </w:pPr>
            <w:r w:rsidRPr="0025416A">
              <w:t>УП</w:t>
            </w:r>
          </w:p>
        </w:tc>
        <w:tc>
          <w:tcPr>
            <w:tcW w:w="1134" w:type="dxa"/>
            <w:vAlign w:val="center"/>
          </w:tcPr>
          <w:p w:rsidR="00BD1BD1" w:rsidRPr="0025416A" w:rsidRDefault="00BD1BD1" w:rsidP="00F503BE">
            <w:pPr>
              <w:jc w:val="center"/>
            </w:pPr>
            <w:r w:rsidRPr="0025416A">
              <w:t>2017</w:t>
            </w:r>
          </w:p>
        </w:tc>
        <w:tc>
          <w:tcPr>
            <w:tcW w:w="1701" w:type="dxa"/>
            <w:vAlign w:val="center"/>
          </w:tcPr>
          <w:p w:rsidR="0025416A" w:rsidRPr="0025416A" w:rsidRDefault="00150E57" w:rsidP="0025416A">
            <w:pPr>
              <w:jc w:val="center"/>
            </w:pPr>
            <w:hyperlink r:id="rId14" w:history="1">
              <w:r w:rsidR="0025416A" w:rsidRPr="0025416A">
                <w:rPr>
                  <w:rStyle w:val="af8"/>
                  <w:shd w:val="clear" w:color="auto" w:fill="FFFFFF"/>
                </w:rPr>
                <w:t>http://znanium.com/catalog/product/772489</w:t>
              </w:r>
            </w:hyperlink>
          </w:p>
        </w:tc>
      </w:tr>
      <w:tr w:rsidR="00BD1BD1" w:rsidRPr="0025416A" w:rsidTr="002D1FF7">
        <w:tc>
          <w:tcPr>
            <w:tcW w:w="880" w:type="dxa"/>
            <w:vAlign w:val="center"/>
          </w:tcPr>
          <w:p w:rsidR="00BD1BD1" w:rsidRPr="0025416A" w:rsidRDefault="00BD1BD1" w:rsidP="002D1FF7">
            <w:pPr>
              <w:jc w:val="center"/>
            </w:pPr>
            <w:r w:rsidRPr="0025416A">
              <w:t>ОЛ-2</w:t>
            </w:r>
          </w:p>
        </w:tc>
        <w:tc>
          <w:tcPr>
            <w:tcW w:w="4507" w:type="dxa"/>
          </w:tcPr>
          <w:p w:rsidR="00BD1BD1" w:rsidRPr="0025416A" w:rsidRDefault="00BD1BD1" w:rsidP="00F503BE">
            <w:pPr>
              <w:jc w:val="both"/>
            </w:pPr>
            <w:r w:rsidRPr="0025416A">
              <w:rPr>
                <w:shd w:val="clear" w:color="auto" w:fill="FFFFFF"/>
              </w:rPr>
              <w:t>Азизов, Б.М. </w:t>
            </w:r>
            <w:r w:rsidRPr="0025416A">
              <w:rPr>
                <w:bCs/>
                <w:shd w:val="clear" w:color="auto" w:fill="FFFFFF"/>
              </w:rPr>
              <w:t xml:space="preserve">Производственная санитария и гигиена </w:t>
            </w:r>
            <w:proofErr w:type="gramStart"/>
            <w:r w:rsidRPr="0025416A">
              <w:rPr>
                <w:bCs/>
                <w:shd w:val="clear" w:color="auto" w:fill="FFFFFF"/>
              </w:rPr>
              <w:t>труда</w:t>
            </w:r>
            <w:r w:rsidRPr="0025416A">
              <w:rPr>
                <w:shd w:val="clear" w:color="auto" w:fill="FFFFFF"/>
              </w:rPr>
              <w:t> :</w:t>
            </w:r>
            <w:proofErr w:type="gramEnd"/>
            <w:r w:rsidRPr="0025416A">
              <w:rPr>
                <w:shd w:val="clear" w:color="auto" w:fill="FFFFFF"/>
              </w:rPr>
              <w:t xml:space="preserve"> учеб. пособие / Б.М. Азизов, И.В. </w:t>
            </w:r>
            <w:proofErr w:type="spellStart"/>
            <w:r w:rsidRPr="0025416A">
              <w:rPr>
                <w:shd w:val="clear" w:color="auto" w:fill="FFFFFF"/>
              </w:rPr>
              <w:t>Чепегин</w:t>
            </w:r>
            <w:proofErr w:type="spellEnd"/>
            <w:r w:rsidRPr="0025416A">
              <w:rPr>
                <w:shd w:val="clear" w:color="auto" w:fill="FFFFFF"/>
              </w:rPr>
              <w:t xml:space="preserve">. — </w:t>
            </w:r>
            <w:proofErr w:type="gramStart"/>
            <w:r w:rsidRPr="0025416A">
              <w:rPr>
                <w:shd w:val="clear" w:color="auto" w:fill="FFFFFF"/>
              </w:rPr>
              <w:t>Москва :</w:t>
            </w:r>
            <w:proofErr w:type="gramEnd"/>
            <w:r w:rsidRPr="0025416A">
              <w:rPr>
                <w:shd w:val="clear" w:color="auto" w:fill="FFFFFF"/>
              </w:rPr>
              <w:t xml:space="preserve"> ИНФРА-М, 2015. — 432 с.</w:t>
            </w:r>
          </w:p>
        </w:tc>
        <w:tc>
          <w:tcPr>
            <w:tcW w:w="1134" w:type="dxa"/>
            <w:vAlign w:val="center"/>
          </w:tcPr>
          <w:p w:rsidR="00BD1BD1" w:rsidRPr="0025416A" w:rsidRDefault="00BD1BD1" w:rsidP="00F503BE">
            <w:pPr>
              <w:jc w:val="center"/>
            </w:pPr>
            <w:r w:rsidRPr="0025416A">
              <w:t>УП</w:t>
            </w:r>
          </w:p>
        </w:tc>
        <w:tc>
          <w:tcPr>
            <w:tcW w:w="1134" w:type="dxa"/>
            <w:vAlign w:val="center"/>
          </w:tcPr>
          <w:p w:rsidR="00BD1BD1" w:rsidRPr="0025416A" w:rsidRDefault="00BD1BD1" w:rsidP="00F503BE">
            <w:pPr>
              <w:jc w:val="center"/>
            </w:pPr>
            <w:r w:rsidRPr="0025416A">
              <w:t>2015</w:t>
            </w:r>
          </w:p>
        </w:tc>
        <w:tc>
          <w:tcPr>
            <w:tcW w:w="1701" w:type="dxa"/>
            <w:vAlign w:val="center"/>
          </w:tcPr>
          <w:p w:rsidR="00BD1BD1" w:rsidRPr="0025416A" w:rsidRDefault="00150E57" w:rsidP="00F503BE">
            <w:pPr>
              <w:jc w:val="center"/>
              <w:rPr>
                <w:color w:val="FF0000"/>
              </w:rPr>
            </w:pPr>
            <w:hyperlink r:id="rId15" w:history="1">
              <w:r w:rsidR="0025416A" w:rsidRPr="0025416A">
                <w:rPr>
                  <w:rStyle w:val="af8"/>
                </w:rPr>
                <w:t>https://znanium.com/bookread2.php?book=356864</w:t>
              </w:r>
            </w:hyperlink>
          </w:p>
        </w:tc>
      </w:tr>
      <w:tr w:rsidR="00BD1BD1" w:rsidRPr="0025416A" w:rsidTr="002D1FF7">
        <w:tc>
          <w:tcPr>
            <w:tcW w:w="880" w:type="dxa"/>
            <w:vAlign w:val="center"/>
          </w:tcPr>
          <w:p w:rsidR="00BD1BD1" w:rsidRPr="0025416A" w:rsidRDefault="00BD1BD1" w:rsidP="00BD1BD1">
            <w:pPr>
              <w:jc w:val="center"/>
            </w:pPr>
            <w:r w:rsidRPr="0025416A">
              <w:t>ОЛ-3</w:t>
            </w:r>
          </w:p>
        </w:tc>
        <w:tc>
          <w:tcPr>
            <w:tcW w:w="4507" w:type="dxa"/>
          </w:tcPr>
          <w:p w:rsidR="00BD1BD1" w:rsidRPr="0025416A" w:rsidRDefault="00BD1BD1" w:rsidP="00F503BE">
            <w:pPr>
              <w:jc w:val="both"/>
            </w:pPr>
            <w:r w:rsidRPr="0025416A">
              <w:rPr>
                <w:shd w:val="clear" w:color="auto" w:fill="FFFFFF"/>
              </w:rPr>
              <w:t>Производственная санитария и гигиена труда: Учебное пособие / Т.Г. Феоктистова, О.Г. Феоктистова, Т.В. Наумова. - М.: НИЦ Инфра-М, 2017. - 382 с.</w:t>
            </w:r>
          </w:p>
        </w:tc>
        <w:tc>
          <w:tcPr>
            <w:tcW w:w="1134" w:type="dxa"/>
            <w:vAlign w:val="center"/>
          </w:tcPr>
          <w:p w:rsidR="00BD1BD1" w:rsidRPr="0025416A" w:rsidRDefault="00BD1BD1" w:rsidP="00F503BE">
            <w:pPr>
              <w:jc w:val="center"/>
            </w:pPr>
            <w:r w:rsidRPr="0025416A">
              <w:t>УП</w:t>
            </w:r>
          </w:p>
        </w:tc>
        <w:tc>
          <w:tcPr>
            <w:tcW w:w="1134" w:type="dxa"/>
            <w:vAlign w:val="center"/>
          </w:tcPr>
          <w:p w:rsidR="00BD1BD1" w:rsidRPr="0025416A" w:rsidRDefault="00BD1BD1" w:rsidP="00F503BE">
            <w:pPr>
              <w:jc w:val="center"/>
            </w:pPr>
            <w:r w:rsidRPr="0025416A">
              <w:t>2017</w:t>
            </w:r>
          </w:p>
        </w:tc>
        <w:tc>
          <w:tcPr>
            <w:tcW w:w="1701" w:type="dxa"/>
            <w:vAlign w:val="center"/>
          </w:tcPr>
          <w:p w:rsidR="0025416A" w:rsidRPr="0025416A" w:rsidRDefault="00150E57" w:rsidP="0025416A">
            <w:pPr>
              <w:jc w:val="center"/>
            </w:pPr>
            <w:hyperlink r:id="rId16" w:history="1">
              <w:r w:rsidR="0025416A" w:rsidRPr="0025416A">
                <w:rPr>
                  <w:rStyle w:val="af8"/>
                  <w:shd w:val="clear" w:color="auto" w:fill="FFFFFF"/>
                </w:rPr>
                <w:t>http://znanium.com/catalog/product/892452</w:t>
              </w:r>
            </w:hyperlink>
          </w:p>
        </w:tc>
      </w:tr>
      <w:tr w:rsidR="00BD1BD1" w:rsidRPr="0025416A" w:rsidTr="002D1FF7">
        <w:tc>
          <w:tcPr>
            <w:tcW w:w="880" w:type="dxa"/>
            <w:vAlign w:val="center"/>
          </w:tcPr>
          <w:p w:rsidR="00BD1BD1" w:rsidRPr="0025416A" w:rsidRDefault="00BD1BD1" w:rsidP="002D1FF7">
            <w:pPr>
              <w:ind w:firstLine="63"/>
              <w:jc w:val="center"/>
            </w:pPr>
            <w:r w:rsidRPr="0025416A">
              <w:t>ОЛ-4</w:t>
            </w:r>
          </w:p>
        </w:tc>
        <w:tc>
          <w:tcPr>
            <w:tcW w:w="4507" w:type="dxa"/>
          </w:tcPr>
          <w:p w:rsidR="00BD1BD1" w:rsidRPr="0025416A" w:rsidRDefault="00BD1BD1" w:rsidP="00F503BE">
            <w:pPr>
              <w:jc w:val="both"/>
              <w:rPr>
                <w:shd w:val="clear" w:color="auto" w:fill="FFFFFF"/>
              </w:rPr>
            </w:pPr>
            <w:r w:rsidRPr="0025416A">
              <w:rPr>
                <w:shd w:val="clear" w:color="auto" w:fill="FFFFFF"/>
              </w:rPr>
              <w:t>Безопасность жизнедеятельности и защита окружающей среды (</w:t>
            </w:r>
            <w:proofErr w:type="spellStart"/>
            <w:r w:rsidRPr="0025416A">
              <w:rPr>
                <w:shd w:val="clear" w:color="auto" w:fill="FFFFFF"/>
              </w:rPr>
              <w:t>техносферная</w:t>
            </w:r>
            <w:proofErr w:type="spellEnd"/>
            <w:r w:rsidRPr="0025416A">
              <w:rPr>
                <w:shd w:val="clear" w:color="auto" w:fill="FFFFFF"/>
              </w:rPr>
              <w:t xml:space="preserve"> безопасность</w:t>
            </w:r>
            <w:proofErr w:type="gramStart"/>
            <w:r w:rsidRPr="0025416A">
              <w:rPr>
                <w:shd w:val="clear" w:color="auto" w:fill="FFFFFF"/>
              </w:rPr>
              <w:t>) :</w:t>
            </w:r>
            <w:proofErr w:type="gramEnd"/>
            <w:r w:rsidRPr="0025416A">
              <w:rPr>
                <w:shd w:val="clear" w:color="auto" w:fill="FFFFFF"/>
              </w:rPr>
              <w:t xml:space="preserve"> Учебник по дисциплине "Безопасность жизнедеятельности" для бакалавров всех направлений подготовки в высших учебных заведениях России / Сергей Викторович Белов. - 4-е изд., </w:t>
            </w:r>
            <w:proofErr w:type="spellStart"/>
            <w:r w:rsidRPr="0025416A">
              <w:rPr>
                <w:shd w:val="clear" w:color="auto" w:fill="FFFFFF"/>
              </w:rPr>
              <w:t>перераб</w:t>
            </w:r>
            <w:proofErr w:type="spellEnd"/>
            <w:proofErr w:type="gramStart"/>
            <w:r w:rsidRPr="0025416A">
              <w:rPr>
                <w:shd w:val="clear" w:color="auto" w:fill="FFFFFF"/>
              </w:rPr>
              <w:t>. и</w:t>
            </w:r>
            <w:proofErr w:type="gramEnd"/>
            <w:r w:rsidRPr="0025416A">
              <w:rPr>
                <w:shd w:val="clear" w:color="auto" w:fill="FFFFFF"/>
              </w:rPr>
              <w:t xml:space="preserve"> доп. - Москва : </w:t>
            </w:r>
            <w:proofErr w:type="spellStart"/>
            <w:r w:rsidRPr="0025416A">
              <w:rPr>
                <w:shd w:val="clear" w:color="auto" w:fill="FFFFFF"/>
              </w:rPr>
              <w:t>Юрайт</w:t>
            </w:r>
            <w:proofErr w:type="spellEnd"/>
            <w:r w:rsidRPr="0025416A">
              <w:rPr>
                <w:shd w:val="clear" w:color="auto" w:fill="FFFFFF"/>
              </w:rPr>
              <w:t xml:space="preserve">, 2013. - 682 с. </w:t>
            </w:r>
          </w:p>
        </w:tc>
        <w:tc>
          <w:tcPr>
            <w:tcW w:w="1134" w:type="dxa"/>
            <w:vAlign w:val="center"/>
          </w:tcPr>
          <w:p w:rsidR="00BD1BD1" w:rsidRPr="0025416A" w:rsidRDefault="00BD1BD1" w:rsidP="00F503BE">
            <w:pPr>
              <w:jc w:val="center"/>
            </w:pPr>
            <w:r w:rsidRPr="0025416A">
              <w:t>У</w:t>
            </w:r>
          </w:p>
        </w:tc>
        <w:tc>
          <w:tcPr>
            <w:tcW w:w="1134" w:type="dxa"/>
            <w:vAlign w:val="center"/>
          </w:tcPr>
          <w:p w:rsidR="00BD1BD1" w:rsidRPr="0025416A" w:rsidRDefault="00BD1BD1" w:rsidP="00F503BE">
            <w:pPr>
              <w:jc w:val="center"/>
            </w:pPr>
            <w:r w:rsidRPr="0025416A">
              <w:t>2013</w:t>
            </w:r>
          </w:p>
        </w:tc>
        <w:tc>
          <w:tcPr>
            <w:tcW w:w="1701" w:type="dxa"/>
            <w:vAlign w:val="center"/>
          </w:tcPr>
          <w:p w:rsidR="00BD1BD1" w:rsidRPr="0025416A" w:rsidRDefault="00BD1BD1" w:rsidP="00F503BE">
            <w:pPr>
              <w:jc w:val="center"/>
            </w:pPr>
            <w:r w:rsidRPr="0025416A">
              <w:t>101</w:t>
            </w:r>
          </w:p>
        </w:tc>
      </w:tr>
      <w:tr w:rsidR="006465D6" w:rsidRPr="0025416A" w:rsidTr="002D1FF7">
        <w:tc>
          <w:tcPr>
            <w:tcW w:w="9356" w:type="dxa"/>
            <w:gridSpan w:val="5"/>
            <w:vAlign w:val="center"/>
          </w:tcPr>
          <w:p w:rsidR="006465D6" w:rsidRPr="0025416A" w:rsidRDefault="006465D6" w:rsidP="002D1FF7">
            <w:pPr>
              <w:spacing w:line="276" w:lineRule="auto"/>
              <w:jc w:val="center"/>
            </w:pPr>
            <w:r w:rsidRPr="0025416A">
              <w:t>дополнительная литература:</w:t>
            </w:r>
          </w:p>
        </w:tc>
      </w:tr>
      <w:tr w:rsidR="006465D6" w:rsidRPr="0025416A" w:rsidTr="002D1FF7">
        <w:tc>
          <w:tcPr>
            <w:tcW w:w="880" w:type="dxa"/>
            <w:vAlign w:val="center"/>
          </w:tcPr>
          <w:p w:rsidR="006465D6" w:rsidRPr="0025416A" w:rsidRDefault="00BD1BD1" w:rsidP="002D1FF7">
            <w:pPr>
              <w:ind w:firstLine="63"/>
              <w:jc w:val="center"/>
            </w:pPr>
            <w:r w:rsidRPr="0025416A">
              <w:t>Д</w:t>
            </w:r>
            <w:r w:rsidR="006465D6" w:rsidRPr="0025416A">
              <w:t>Л-5</w:t>
            </w:r>
          </w:p>
        </w:tc>
        <w:tc>
          <w:tcPr>
            <w:tcW w:w="4507" w:type="dxa"/>
          </w:tcPr>
          <w:p w:rsidR="006465D6" w:rsidRPr="0025416A" w:rsidRDefault="006465D6" w:rsidP="002D1FF7">
            <w:proofErr w:type="spellStart"/>
            <w:r w:rsidRPr="0025416A">
              <w:t>Фомочкин</w:t>
            </w:r>
            <w:proofErr w:type="spellEnd"/>
            <w:r w:rsidRPr="0025416A">
              <w:t xml:space="preserve"> А. В. Производственная безопасность. – М.: ФГУП Изд-во "Нефть и газ" РГУ нефти и газа им. И. М. Губкина. – 448 с</w:t>
            </w:r>
          </w:p>
        </w:tc>
        <w:tc>
          <w:tcPr>
            <w:tcW w:w="1134" w:type="dxa"/>
            <w:vAlign w:val="center"/>
          </w:tcPr>
          <w:p w:rsidR="006465D6" w:rsidRPr="0025416A" w:rsidRDefault="006465D6" w:rsidP="002D1FF7">
            <w:pPr>
              <w:ind w:firstLine="34"/>
              <w:jc w:val="center"/>
            </w:pPr>
            <w:r w:rsidRPr="0025416A">
              <w:t>У</w:t>
            </w:r>
          </w:p>
        </w:tc>
        <w:tc>
          <w:tcPr>
            <w:tcW w:w="1134" w:type="dxa"/>
            <w:vAlign w:val="center"/>
          </w:tcPr>
          <w:p w:rsidR="006465D6" w:rsidRPr="0025416A" w:rsidRDefault="006465D6" w:rsidP="002D1FF7">
            <w:pPr>
              <w:jc w:val="center"/>
            </w:pPr>
            <w:r w:rsidRPr="0025416A">
              <w:t>2004</w:t>
            </w:r>
          </w:p>
        </w:tc>
        <w:tc>
          <w:tcPr>
            <w:tcW w:w="1701" w:type="dxa"/>
            <w:vAlign w:val="center"/>
          </w:tcPr>
          <w:p w:rsidR="006465D6" w:rsidRPr="0025416A" w:rsidRDefault="00547C81" w:rsidP="002D1FF7">
            <w:pPr>
              <w:ind w:hanging="108"/>
              <w:jc w:val="center"/>
            </w:pPr>
            <w:r w:rsidRPr="0025416A">
              <w:t>77</w:t>
            </w:r>
          </w:p>
        </w:tc>
      </w:tr>
      <w:tr w:rsidR="00BD1BD1" w:rsidRPr="0025416A" w:rsidTr="002D1FF7">
        <w:tc>
          <w:tcPr>
            <w:tcW w:w="880" w:type="dxa"/>
            <w:vAlign w:val="center"/>
          </w:tcPr>
          <w:p w:rsidR="00BD1BD1" w:rsidRPr="0025416A" w:rsidRDefault="00BD1BD1" w:rsidP="002D1FF7">
            <w:pPr>
              <w:ind w:firstLine="63"/>
              <w:jc w:val="center"/>
            </w:pPr>
            <w:r w:rsidRPr="0025416A">
              <w:t>ДЛ-6</w:t>
            </w:r>
          </w:p>
        </w:tc>
        <w:tc>
          <w:tcPr>
            <w:tcW w:w="4507" w:type="dxa"/>
          </w:tcPr>
          <w:p w:rsidR="00BD1BD1" w:rsidRPr="0025416A" w:rsidRDefault="00BD1BD1" w:rsidP="00F503BE">
            <w:pPr>
              <w:jc w:val="both"/>
            </w:pPr>
            <w:r w:rsidRPr="0025416A">
              <w:rPr>
                <w:shd w:val="clear" w:color="auto" w:fill="FFFFFF"/>
              </w:rPr>
              <w:t xml:space="preserve">Надёжность технических систем и техногенный </w:t>
            </w:r>
            <w:proofErr w:type="gramStart"/>
            <w:r w:rsidRPr="0025416A">
              <w:rPr>
                <w:shd w:val="clear" w:color="auto" w:fill="FFFFFF"/>
              </w:rPr>
              <w:t>риск :</w:t>
            </w:r>
            <w:proofErr w:type="gramEnd"/>
            <w:r w:rsidRPr="0025416A">
              <w:rPr>
                <w:shd w:val="clear" w:color="auto" w:fill="FFFFFF"/>
              </w:rPr>
              <w:t xml:space="preserve"> учеб. пособие / В.В. Рыков, В.Ю. Иткин. — </w:t>
            </w:r>
            <w:proofErr w:type="gramStart"/>
            <w:r w:rsidRPr="0025416A">
              <w:rPr>
                <w:shd w:val="clear" w:color="auto" w:fill="FFFFFF"/>
              </w:rPr>
              <w:t>М. :</w:t>
            </w:r>
            <w:proofErr w:type="gramEnd"/>
            <w:r w:rsidRPr="0025416A">
              <w:rPr>
                <w:shd w:val="clear" w:color="auto" w:fill="FFFFFF"/>
              </w:rPr>
              <w:t xml:space="preserve"> ИНФРА-М, 2019. — 192 с.  </w:t>
            </w:r>
          </w:p>
        </w:tc>
        <w:tc>
          <w:tcPr>
            <w:tcW w:w="1134" w:type="dxa"/>
            <w:vAlign w:val="center"/>
          </w:tcPr>
          <w:p w:rsidR="00BD1BD1" w:rsidRPr="0025416A" w:rsidRDefault="00BD1BD1" w:rsidP="00F503BE">
            <w:pPr>
              <w:jc w:val="center"/>
            </w:pPr>
            <w:r w:rsidRPr="0025416A">
              <w:t>УП</w:t>
            </w:r>
          </w:p>
        </w:tc>
        <w:tc>
          <w:tcPr>
            <w:tcW w:w="1134" w:type="dxa"/>
            <w:vAlign w:val="center"/>
          </w:tcPr>
          <w:p w:rsidR="00BD1BD1" w:rsidRPr="0025416A" w:rsidRDefault="00BD1BD1" w:rsidP="00F503BE">
            <w:pPr>
              <w:jc w:val="center"/>
            </w:pPr>
            <w:r w:rsidRPr="0025416A">
              <w:t>2019</w:t>
            </w:r>
          </w:p>
        </w:tc>
        <w:tc>
          <w:tcPr>
            <w:tcW w:w="1701" w:type="dxa"/>
            <w:vAlign w:val="center"/>
          </w:tcPr>
          <w:p w:rsidR="0025416A" w:rsidRPr="0025416A" w:rsidRDefault="00150E57" w:rsidP="0025416A">
            <w:pPr>
              <w:jc w:val="center"/>
            </w:pPr>
            <w:hyperlink r:id="rId17" w:history="1">
              <w:r w:rsidR="0025416A" w:rsidRPr="0025416A">
                <w:rPr>
                  <w:rStyle w:val="af8"/>
                  <w:shd w:val="clear" w:color="auto" w:fill="FFFFFF"/>
                </w:rPr>
                <w:t>http://znanium.com/catalog/product/1021444</w:t>
              </w:r>
            </w:hyperlink>
          </w:p>
        </w:tc>
      </w:tr>
      <w:tr w:rsidR="002D1FF7" w:rsidRPr="0025416A" w:rsidTr="002D1FF7">
        <w:tc>
          <w:tcPr>
            <w:tcW w:w="9356" w:type="dxa"/>
            <w:gridSpan w:val="5"/>
            <w:vAlign w:val="center"/>
          </w:tcPr>
          <w:p w:rsidR="002D1FF7" w:rsidRPr="0025416A" w:rsidRDefault="002D1FF7" w:rsidP="002D1FF7">
            <w:pPr>
              <w:ind w:firstLine="34"/>
              <w:jc w:val="center"/>
            </w:pPr>
            <w:r w:rsidRPr="0025416A">
              <w:rPr>
                <w:spacing w:val="-4"/>
              </w:rPr>
              <w:t>Ресурсы сети «Интернет»:</w:t>
            </w:r>
          </w:p>
        </w:tc>
      </w:tr>
      <w:tr w:rsidR="006465D6" w:rsidRPr="0025416A" w:rsidTr="002D1FF7">
        <w:tc>
          <w:tcPr>
            <w:tcW w:w="880" w:type="dxa"/>
            <w:vAlign w:val="center"/>
          </w:tcPr>
          <w:p w:rsidR="006465D6" w:rsidRPr="0025416A" w:rsidRDefault="00BD1BD1" w:rsidP="002D1FF7">
            <w:pPr>
              <w:ind w:hanging="79"/>
              <w:jc w:val="center"/>
            </w:pPr>
            <w:r w:rsidRPr="0025416A">
              <w:t>ДЛ-7</w:t>
            </w:r>
          </w:p>
        </w:tc>
        <w:tc>
          <w:tcPr>
            <w:tcW w:w="4507" w:type="dxa"/>
          </w:tcPr>
          <w:p w:rsidR="006465D6" w:rsidRPr="0025416A" w:rsidRDefault="006465D6" w:rsidP="002D1FF7">
            <w:pPr>
              <w:ind w:firstLine="33"/>
            </w:pPr>
            <w:r w:rsidRPr="0025416A">
              <w:t>ГОСТ 12.0.003-2015 «Межгосударственный стандарт. Система стандартов безопасности труда. Опасные и вредные производственные факторы. Классификация»</w:t>
            </w:r>
          </w:p>
        </w:tc>
        <w:tc>
          <w:tcPr>
            <w:tcW w:w="1134" w:type="dxa"/>
            <w:vAlign w:val="center"/>
          </w:tcPr>
          <w:p w:rsidR="006465D6" w:rsidRPr="0025416A" w:rsidRDefault="006465D6" w:rsidP="002D1FF7">
            <w:pPr>
              <w:ind w:firstLine="34"/>
              <w:jc w:val="center"/>
            </w:pPr>
            <w:proofErr w:type="spellStart"/>
            <w:r w:rsidRPr="0025416A">
              <w:t>Др</w:t>
            </w:r>
            <w:proofErr w:type="spellEnd"/>
          </w:p>
        </w:tc>
        <w:tc>
          <w:tcPr>
            <w:tcW w:w="1134" w:type="dxa"/>
            <w:vAlign w:val="center"/>
          </w:tcPr>
          <w:p w:rsidR="006465D6" w:rsidRPr="0025416A" w:rsidRDefault="006465D6" w:rsidP="002D1FF7">
            <w:pPr>
              <w:jc w:val="center"/>
            </w:pPr>
          </w:p>
        </w:tc>
        <w:tc>
          <w:tcPr>
            <w:tcW w:w="1701" w:type="dxa"/>
            <w:vAlign w:val="center"/>
          </w:tcPr>
          <w:p w:rsidR="006465D6" w:rsidRPr="0025416A" w:rsidRDefault="00150E57" w:rsidP="002D1FF7">
            <w:pPr>
              <w:ind w:firstLine="34"/>
              <w:jc w:val="center"/>
            </w:pPr>
            <w:hyperlink r:id="rId18" w:history="1">
              <w:r w:rsidR="00442BD4" w:rsidRPr="00C5044D">
                <w:rPr>
                  <w:rStyle w:val="af8"/>
                </w:rPr>
                <w:t>www.consultant.ru</w:t>
              </w:r>
            </w:hyperlink>
            <w:r w:rsidR="00442BD4">
              <w:t xml:space="preserve"> </w:t>
            </w:r>
          </w:p>
        </w:tc>
      </w:tr>
      <w:tr w:rsidR="006465D6" w:rsidRPr="0025416A" w:rsidTr="002D1FF7">
        <w:tc>
          <w:tcPr>
            <w:tcW w:w="880" w:type="dxa"/>
            <w:vAlign w:val="center"/>
          </w:tcPr>
          <w:p w:rsidR="006465D6" w:rsidRPr="0025416A" w:rsidRDefault="00BD1BD1" w:rsidP="002D1FF7">
            <w:pPr>
              <w:ind w:hanging="79"/>
              <w:jc w:val="center"/>
            </w:pPr>
            <w:r w:rsidRPr="0025416A">
              <w:t>ДЛ-8</w:t>
            </w:r>
          </w:p>
        </w:tc>
        <w:tc>
          <w:tcPr>
            <w:tcW w:w="4507" w:type="dxa"/>
          </w:tcPr>
          <w:p w:rsidR="006465D6" w:rsidRPr="0025416A" w:rsidRDefault="006465D6" w:rsidP="002D1FF7">
            <w:pPr>
              <w:ind w:firstLine="33"/>
            </w:pPr>
            <w:r w:rsidRPr="0025416A">
              <w:t>ГОСТ 12.4.011-89 «Межгосударственный стандарт. Система стандартов безопасности труда. Средства защиты работающих. Общие требования и классификация»</w:t>
            </w:r>
          </w:p>
        </w:tc>
        <w:tc>
          <w:tcPr>
            <w:tcW w:w="1134" w:type="dxa"/>
            <w:vAlign w:val="center"/>
          </w:tcPr>
          <w:p w:rsidR="006465D6" w:rsidRPr="0025416A" w:rsidRDefault="006465D6" w:rsidP="002D1FF7">
            <w:pPr>
              <w:jc w:val="center"/>
            </w:pPr>
            <w:proofErr w:type="spellStart"/>
            <w:r w:rsidRPr="0025416A">
              <w:t>Др</w:t>
            </w:r>
            <w:proofErr w:type="spellEnd"/>
          </w:p>
        </w:tc>
        <w:tc>
          <w:tcPr>
            <w:tcW w:w="1134" w:type="dxa"/>
            <w:vAlign w:val="center"/>
          </w:tcPr>
          <w:p w:rsidR="006465D6" w:rsidRPr="0025416A" w:rsidRDefault="006465D6" w:rsidP="002D1FF7">
            <w:pPr>
              <w:jc w:val="center"/>
            </w:pPr>
          </w:p>
        </w:tc>
        <w:tc>
          <w:tcPr>
            <w:tcW w:w="1701" w:type="dxa"/>
            <w:vAlign w:val="center"/>
          </w:tcPr>
          <w:p w:rsidR="006465D6" w:rsidRPr="0025416A" w:rsidRDefault="00150E57" w:rsidP="002D1FF7">
            <w:pPr>
              <w:ind w:firstLine="34"/>
              <w:jc w:val="center"/>
            </w:pPr>
            <w:hyperlink r:id="rId19" w:history="1">
              <w:r w:rsidR="00442BD4" w:rsidRPr="00C5044D">
                <w:rPr>
                  <w:rStyle w:val="af8"/>
                </w:rPr>
                <w:t>www.consultant.ru</w:t>
              </w:r>
            </w:hyperlink>
            <w:r w:rsidR="00442BD4">
              <w:t xml:space="preserve"> </w:t>
            </w:r>
          </w:p>
        </w:tc>
      </w:tr>
      <w:tr w:rsidR="006465D6" w:rsidRPr="0025416A" w:rsidTr="002D1FF7">
        <w:tc>
          <w:tcPr>
            <w:tcW w:w="880" w:type="dxa"/>
            <w:vAlign w:val="center"/>
          </w:tcPr>
          <w:p w:rsidR="006465D6" w:rsidRPr="0025416A" w:rsidRDefault="00BD1BD1" w:rsidP="002D1FF7">
            <w:pPr>
              <w:ind w:hanging="79"/>
              <w:jc w:val="center"/>
            </w:pPr>
            <w:r w:rsidRPr="0025416A">
              <w:t>ДЛ-9</w:t>
            </w:r>
          </w:p>
        </w:tc>
        <w:tc>
          <w:tcPr>
            <w:tcW w:w="4507" w:type="dxa"/>
          </w:tcPr>
          <w:p w:rsidR="006465D6" w:rsidRPr="0025416A" w:rsidRDefault="006465D6" w:rsidP="002D1FF7">
            <w:pPr>
              <w:ind w:firstLine="33"/>
            </w:pPr>
            <w:r w:rsidRPr="0025416A">
              <w:t xml:space="preserve">Приказ </w:t>
            </w:r>
            <w:proofErr w:type="spellStart"/>
            <w:r w:rsidRPr="0025416A">
              <w:t>Ростехнадзора</w:t>
            </w:r>
            <w:proofErr w:type="spellEnd"/>
            <w:r w:rsidRPr="0025416A">
              <w:t xml:space="preserve"> от 12.03.2013 N 101 «Об утверждении Федеральных норм и правил в области промышленной безопасности «Правила безопасности в нефтяной и газовой промышленности»</w:t>
            </w:r>
          </w:p>
        </w:tc>
        <w:tc>
          <w:tcPr>
            <w:tcW w:w="1134" w:type="dxa"/>
            <w:vAlign w:val="center"/>
          </w:tcPr>
          <w:p w:rsidR="006465D6" w:rsidRPr="0025416A" w:rsidRDefault="006465D6" w:rsidP="002D1FF7">
            <w:pPr>
              <w:jc w:val="center"/>
            </w:pPr>
            <w:proofErr w:type="spellStart"/>
            <w:r w:rsidRPr="0025416A">
              <w:t>Др</w:t>
            </w:r>
            <w:proofErr w:type="spellEnd"/>
          </w:p>
        </w:tc>
        <w:tc>
          <w:tcPr>
            <w:tcW w:w="1134" w:type="dxa"/>
            <w:vAlign w:val="center"/>
          </w:tcPr>
          <w:p w:rsidR="006465D6" w:rsidRPr="0025416A" w:rsidRDefault="006465D6" w:rsidP="002D1FF7">
            <w:pPr>
              <w:jc w:val="center"/>
            </w:pPr>
          </w:p>
        </w:tc>
        <w:tc>
          <w:tcPr>
            <w:tcW w:w="1701" w:type="dxa"/>
            <w:vAlign w:val="center"/>
          </w:tcPr>
          <w:p w:rsidR="006465D6" w:rsidRPr="0025416A" w:rsidRDefault="00150E57" w:rsidP="002D1FF7">
            <w:pPr>
              <w:ind w:firstLine="34"/>
              <w:jc w:val="center"/>
            </w:pPr>
            <w:hyperlink r:id="rId20" w:history="1">
              <w:r w:rsidR="00442BD4" w:rsidRPr="00C5044D">
                <w:rPr>
                  <w:rStyle w:val="af8"/>
                </w:rPr>
                <w:t>www.consultant.ru</w:t>
              </w:r>
            </w:hyperlink>
            <w:r w:rsidR="00442BD4">
              <w:t xml:space="preserve"> </w:t>
            </w:r>
          </w:p>
        </w:tc>
      </w:tr>
    </w:tbl>
    <w:p w:rsidR="00FE1A7E" w:rsidRPr="00FE1A7E" w:rsidRDefault="00FE1A7E" w:rsidP="00FE1A7E">
      <w:pPr>
        <w:spacing w:line="360" w:lineRule="auto"/>
        <w:ind w:left="284"/>
        <w:rPr>
          <w:i/>
          <w:spacing w:val="-4"/>
        </w:rPr>
      </w:pPr>
    </w:p>
    <w:p w:rsidR="002A747C" w:rsidRPr="002A12B7" w:rsidRDefault="002A747C" w:rsidP="002A747C">
      <w:pPr>
        <w:numPr>
          <w:ilvl w:val="0"/>
          <w:numId w:val="9"/>
        </w:numPr>
        <w:spacing w:line="360" w:lineRule="auto"/>
        <w:ind w:left="284" w:firstLine="0"/>
        <w:jc w:val="center"/>
        <w:rPr>
          <w:i/>
          <w:spacing w:val="-4"/>
        </w:rPr>
      </w:pPr>
      <w:r w:rsidRPr="002A12B7">
        <w:rPr>
          <w:b/>
          <w:spacing w:val="-4"/>
        </w:rPr>
        <w:t xml:space="preserve"> ПЕРЕЧ</w:t>
      </w:r>
      <w:r>
        <w:rPr>
          <w:b/>
          <w:spacing w:val="-4"/>
        </w:rPr>
        <w:t>Е</w:t>
      </w:r>
      <w:r w:rsidRPr="002A12B7">
        <w:rPr>
          <w:b/>
          <w:spacing w:val="-4"/>
        </w:rPr>
        <w:t>НЬ ИНФОРМАЦИОННЫХ ТЕХНОЛОГИЙ, ИСПОЛЬЗУЕМЫХ ПРИ ПРОВЕДЕНИИ ПРАКТИКИ</w:t>
      </w:r>
    </w:p>
    <w:p w:rsidR="002D1FF7" w:rsidRPr="00063458" w:rsidRDefault="002D1FF7" w:rsidP="002D1FF7">
      <w:pPr>
        <w:jc w:val="both"/>
      </w:pPr>
      <w:r w:rsidRPr="00063458">
        <w:t>Интернет-ресурсы:</w:t>
      </w:r>
    </w:p>
    <w:p w:rsidR="00BD1BD1" w:rsidRPr="0061679D" w:rsidRDefault="00BD1BD1" w:rsidP="00BD1BD1">
      <w:pPr>
        <w:shd w:val="clear" w:color="auto" w:fill="FFFFFF"/>
        <w:tabs>
          <w:tab w:val="left" w:pos="993"/>
        </w:tabs>
        <w:spacing w:line="300" w:lineRule="auto"/>
        <w:ind w:left="709"/>
      </w:pPr>
      <w:proofErr w:type="gramStart"/>
      <w:r w:rsidRPr="0061679D">
        <w:t>–  Электронно</w:t>
      </w:r>
      <w:proofErr w:type="gramEnd"/>
      <w:r w:rsidRPr="0061679D">
        <w:t>-библиотечная система «Консультант обучающийся» (</w:t>
      </w:r>
      <w:hyperlink r:id="rId21" w:history="1">
        <w:r w:rsidR="00442BD4" w:rsidRPr="00C5044D">
          <w:rPr>
            <w:rStyle w:val="af8"/>
          </w:rPr>
          <w:t>http://www.studentlibrary.ru</w:t>
        </w:r>
      </w:hyperlink>
      <w:r w:rsidR="00442BD4">
        <w:t xml:space="preserve"> </w:t>
      </w:r>
      <w:r w:rsidRPr="0061679D">
        <w:t xml:space="preserve">), </w:t>
      </w:r>
    </w:p>
    <w:p w:rsidR="00BD1BD1" w:rsidRPr="0061679D" w:rsidRDefault="00BD1BD1" w:rsidP="00BD1BD1">
      <w:pPr>
        <w:shd w:val="clear" w:color="auto" w:fill="FFFFFF"/>
        <w:tabs>
          <w:tab w:val="left" w:pos="993"/>
        </w:tabs>
        <w:spacing w:line="300" w:lineRule="auto"/>
        <w:ind w:left="709"/>
        <w:jc w:val="both"/>
      </w:pPr>
      <w:proofErr w:type="gramStart"/>
      <w:r w:rsidRPr="0061679D">
        <w:t xml:space="preserve">–  </w:t>
      </w:r>
      <w:r w:rsidRPr="0061679D">
        <w:rPr>
          <w:rStyle w:val="affa"/>
          <w:b w:val="0"/>
          <w:shd w:val="clear" w:color="auto" w:fill="FFFFFF"/>
        </w:rPr>
        <w:t>Электронно</w:t>
      </w:r>
      <w:proofErr w:type="gramEnd"/>
      <w:r w:rsidRPr="0061679D">
        <w:rPr>
          <w:rStyle w:val="affa"/>
          <w:b w:val="0"/>
          <w:shd w:val="clear" w:color="auto" w:fill="FFFFFF"/>
        </w:rPr>
        <w:t>-библиотечная система «ZNANIUM»</w:t>
      </w:r>
      <w:r w:rsidRPr="0061679D">
        <w:t xml:space="preserve"> (</w:t>
      </w:r>
      <w:hyperlink r:id="rId22" w:history="1">
        <w:r w:rsidR="00442BD4" w:rsidRPr="00C5044D">
          <w:rPr>
            <w:rStyle w:val="af8"/>
          </w:rPr>
          <w:t>http://znanium.com</w:t>
        </w:r>
      </w:hyperlink>
      <w:r w:rsidR="00442BD4">
        <w:t xml:space="preserve"> </w:t>
      </w:r>
      <w:r w:rsidRPr="0061679D">
        <w:t xml:space="preserve">), </w:t>
      </w:r>
    </w:p>
    <w:p w:rsidR="00BD1BD1" w:rsidRPr="0061679D" w:rsidRDefault="00BD1BD1" w:rsidP="00BD1BD1">
      <w:pPr>
        <w:shd w:val="clear" w:color="auto" w:fill="FFFFFF"/>
        <w:tabs>
          <w:tab w:val="left" w:pos="993"/>
        </w:tabs>
        <w:spacing w:line="300" w:lineRule="auto"/>
        <w:ind w:left="709"/>
        <w:jc w:val="both"/>
      </w:pPr>
      <w:proofErr w:type="gramStart"/>
      <w:r w:rsidRPr="0061679D">
        <w:t xml:space="preserve">–  </w:t>
      </w:r>
      <w:r w:rsidRPr="0061679D">
        <w:rPr>
          <w:rStyle w:val="affa"/>
          <w:b w:val="0"/>
          <w:shd w:val="clear" w:color="auto" w:fill="FFFFFF"/>
        </w:rPr>
        <w:t>Электронно</w:t>
      </w:r>
      <w:proofErr w:type="gramEnd"/>
      <w:r w:rsidRPr="0061679D">
        <w:rPr>
          <w:rStyle w:val="affa"/>
          <w:b w:val="0"/>
          <w:shd w:val="clear" w:color="auto" w:fill="FFFFFF"/>
        </w:rPr>
        <w:t>-библиотечная система «Лань»</w:t>
      </w:r>
      <w:r w:rsidRPr="0061679D">
        <w:t xml:space="preserve"> (http:// </w:t>
      </w:r>
      <w:hyperlink r:id="rId23" w:history="1">
        <w:r w:rsidRPr="0061679D">
          <w:rPr>
            <w:rStyle w:val="af8"/>
            <w:color w:val="auto"/>
          </w:rPr>
          <w:t>http://e.lanbook.com</w:t>
        </w:r>
      </w:hyperlink>
      <w:r w:rsidR="00442BD4">
        <w:rPr>
          <w:rStyle w:val="af8"/>
          <w:color w:val="auto"/>
        </w:rPr>
        <w:t xml:space="preserve"> </w:t>
      </w:r>
      <w:r w:rsidRPr="0061679D">
        <w:t>),</w:t>
      </w:r>
    </w:p>
    <w:p w:rsidR="00BD1BD1" w:rsidRPr="0061679D" w:rsidRDefault="00BD1BD1" w:rsidP="00BD1BD1">
      <w:pPr>
        <w:shd w:val="clear" w:color="auto" w:fill="FFFFFF"/>
        <w:tabs>
          <w:tab w:val="left" w:pos="993"/>
        </w:tabs>
        <w:spacing w:line="300" w:lineRule="auto"/>
        <w:ind w:left="709"/>
        <w:jc w:val="both"/>
        <w:rPr>
          <w:rStyle w:val="affa"/>
          <w:b w:val="0"/>
          <w:shd w:val="clear" w:color="auto" w:fill="FFFFFF"/>
        </w:rPr>
      </w:pPr>
      <w:r w:rsidRPr="0061679D">
        <w:rPr>
          <w:rStyle w:val="affa"/>
          <w:b w:val="0"/>
          <w:shd w:val="clear" w:color="auto" w:fill="FFFFFF"/>
        </w:rPr>
        <w:t xml:space="preserve">– Информационная система «Единое окно доступа к информационным ресурсам» - </w:t>
      </w:r>
      <w:hyperlink r:id="rId24" w:history="1">
        <w:proofErr w:type="gramStart"/>
        <w:r w:rsidR="00442BD4" w:rsidRPr="00C5044D">
          <w:rPr>
            <w:rStyle w:val="af8"/>
            <w:shd w:val="clear" w:color="auto" w:fill="FFFFFF"/>
          </w:rPr>
          <w:t>http://window.edu.ru/</w:t>
        </w:r>
      </w:hyperlink>
      <w:r w:rsidR="00442BD4">
        <w:rPr>
          <w:shd w:val="clear" w:color="auto" w:fill="FFFFFF"/>
        </w:rPr>
        <w:t xml:space="preserve"> </w:t>
      </w:r>
      <w:r w:rsidR="00442BD4">
        <w:rPr>
          <w:rStyle w:val="af8"/>
          <w:color w:val="auto"/>
          <w:shd w:val="clear" w:color="auto" w:fill="FFFFFF"/>
        </w:rPr>
        <w:t xml:space="preserve"> </w:t>
      </w:r>
      <w:r w:rsidRPr="0061679D">
        <w:rPr>
          <w:rStyle w:val="affa"/>
          <w:b w:val="0"/>
          <w:shd w:val="clear" w:color="auto" w:fill="FFFFFF"/>
        </w:rPr>
        <w:t>,</w:t>
      </w:r>
      <w:proofErr w:type="gramEnd"/>
    </w:p>
    <w:p w:rsidR="00BD1BD1" w:rsidRPr="0061679D" w:rsidRDefault="00BD1BD1" w:rsidP="00BD1BD1">
      <w:pPr>
        <w:shd w:val="clear" w:color="auto" w:fill="FFFFFF"/>
        <w:tabs>
          <w:tab w:val="left" w:pos="993"/>
        </w:tabs>
        <w:spacing w:line="300" w:lineRule="auto"/>
        <w:ind w:left="709"/>
        <w:jc w:val="both"/>
        <w:rPr>
          <w:rStyle w:val="affa"/>
          <w:b w:val="0"/>
          <w:shd w:val="clear" w:color="auto" w:fill="FFFFFF"/>
        </w:rPr>
      </w:pPr>
      <w:r w:rsidRPr="0061679D">
        <w:rPr>
          <w:rStyle w:val="affa"/>
          <w:b w:val="0"/>
          <w:shd w:val="clear" w:color="auto" w:fill="FFFFFF"/>
        </w:rPr>
        <w:t xml:space="preserve">– Информационный портал «Охрана труда в России» </w:t>
      </w:r>
      <w:hyperlink r:id="rId25" w:history="1">
        <w:proofErr w:type="gramStart"/>
        <w:r w:rsidR="00442BD4" w:rsidRPr="00C5044D">
          <w:rPr>
            <w:rStyle w:val="af8"/>
            <w:shd w:val="clear" w:color="auto" w:fill="FFFFFF"/>
          </w:rPr>
          <w:t>https://ohranatruda.ru/</w:t>
        </w:r>
      </w:hyperlink>
      <w:r w:rsidR="00442BD4">
        <w:rPr>
          <w:rStyle w:val="affa"/>
          <w:b w:val="0"/>
          <w:shd w:val="clear" w:color="auto" w:fill="FFFFFF"/>
        </w:rPr>
        <w:t xml:space="preserve"> </w:t>
      </w:r>
      <w:r w:rsidRPr="0061679D">
        <w:rPr>
          <w:rStyle w:val="affa"/>
          <w:b w:val="0"/>
          <w:shd w:val="clear" w:color="auto" w:fill="FFFFFF"/>
        </w:rPr>
        <w:t>,</w:t>
      </w:r>
      <w:proofErr w:type="gramEnd"/>
    </w:p>
    <w:p w:rsidR="00BD1BD1" w:rsidRPr="0061679D" w:rsidRDefault="00BD1BD1" w:rsidP="00BD1BD1">
      <w:pPr>
        <w:shd w:val="clear" w:color="auto" w:fill="FFFFFF"/>
        <w:tabs>
          <w:tab w:val="left" w:pos="993"/>
        </w:tabs>
        <w:spacing w:line="300" w:lineRule="auto"/>
        <w:ind w:left="709"/>
        <w:rPr>
          <w:rStyle w:val="affa"/>
          <w:b w:val="0"/>
          <w:shd w:val="clear" w:color="auto" w:fill="FFFFFF"/>
        </w:rPr>
      </w:pPr>
      <w:r w:rsidRPr="0061679D">
        <w:rPr>
          <w:rStyle w:val="affa"/>
          <w:b w:val="0"/>
          <w:shd w:val="clear" w:color="auto" w:fill="FFFFFF"/>
        </w:rPr>
        <w:t>– Информационный портал</w:t>
      </w:r>
      <w:r w:rsidRPr="0061679D">
        <w:t xml:space="preserve"> «Вестник Промышленной Безопасности» </w:t>
      </w:r>
      <w:hyperlink r:id="rId26" w:history="1">
        <w:proofErr w:type="gramStart"/>
        <w:r w:rsidR="00442BD4" w:rsidRPr="00C5044D">
          <w:rPr>
            <w:rStyle w:val="af8"/>
          </w:rPr>
          <w:t>http://www.vestipb.ru/</w:t>
        </w:r>
      </w:hyperlink>
      <w:r w:rsidR="00442BD4">
        <w:t xml:space="preserve"> </w:t>
      </w:r>
      <w:r w:rsidRPr="0061679D">
        <w:t>,</w:t>
      </w:r>
      <w:proofErr w:type="gramEnd"/>
    </w:p>
    <w:p w:rsidR="00BD1BD1" w:rsidRPr="0061679D" w:rsidRDefault="00BD1BD1" w:rsidP="00BD1BD1">
      <w:pPr>
        <w:shd w:val="clear" w:color="auto" w:fill="FFFFFF"/>
        <w:tabs>
          <w:tab w:val="left" w:pos="993"/>
        </w:tabs>
        <w:spacing w:line="300" w:lineRule="auto"/>
        <w:ind w:left="709"/>
        <w:rPr>
          <w:rStyle w:val="affa"/>
          <w:b w:val="0"/>
          <w:shd w:val="clear" w:color="auto" w:fill="FFFFFF"/>
        </w:rPr>
      </w:pPr>
      <w:r w:rsidRPr="0061679D">
        <w:rPr>
          <w:rStyle w:val="affa"/>
          <w:b w:val="0"/>
          <w:shd w:val="clear" w:color="auto" w:fill="FFFFFF"/>
        </w:rPr>
        <w:t xml:space="preserve">– База данных Научной электронной библиотеки eLIBRARY.RU - </w:t>
      </w:r>
      <w:hyperlink r:id="rId27" w:history="1">
        <w:r w:rsidR="00442BD4" w:rsidRPr="00C5044D">
          <w:rPr>
            <w:rStyle w:val="af8"/>
            <w:shd w:val="clear" w:color="auto" w:fill="FFFFFF"/>
          </w:rPr>
          <w:t>http://elibrary.ru/defaultx.asp</w:t>
        </w:r>
      </w:hyperlink>
      <w:r w:rsidRPr="0061679D">
        <w:rPr>
          <w:rStyle w:val="affa"/>
          <w:b w:val="0"/>
          <w:shd w:val="clear" w:color="auto" w:fill="FFFFFF"/>
        </w:rPr>
        <w:t>,</w:t>
      </w:r>
    </w:p>
    <w:p w:rsidR="00BD1BD1" w:rsidRPr="0061679D" w:rsidRDefault="00BD1BD1" w:rsidP="00BD1BD1">
      <w:pPr>
        <w:shd w:val="clear" w:color="auto" w:fill="FFFFFF"/>
        <w:tabs>
          <w:tab w:val="left" w:pos="993"/>
        </w:tabs>
        <w:spacing w:line="300" w:lineRule="auto"/>
        <w:ind w:left="709"/>
        <w:rPr>
          <w:rStyle w:val="affa"/>
          <w:b w:val="0"/>
          <w:shd w:val="clear" w:color="auto" w:fill="FFFFFF"/>
        </w:rPr>
      </w:pPr>
      <w:r w:rsidRPr="0061679D">
        <w:rPr>
          <w:rStyle w:val="affa"/>
          <w:b w:val="0"/>
          <w:shd w:val="clear" w:color="auto" w:fill="FFFFFF"/>
        </w:rPr>
        <w:t>– «</w:t>
      </w:r>
      <w:proofErr w:type="spellStart"/>
      <w:r w:rsidRPr="0061679D">
        <w:rPr>
          <w:rStyle w:val="affa"/>
          <w:b w:val="0"/>
          <w:shd w:val="clear" w:color="auto" w:fill="FFFFFF"/>
        </w:rPr>
        <w:t>Техэксперт</w:t>
      </w:r>
      <w:proofErr w:type="spellEnd"/>
      <w:r w:rsidRPr="0061679D">
        <w:rPr>
          <w:rStyle w:val="affa"/>
          <w:b w:val="0"/>
          <w:shd w:val="clear" w:color="auto" w:fill="FFFFFF"/>
        </w:rPr>
        <w:t xml:space="preserve">» – профессиональные справочные системы </w:t>
      </w:r>
      <w:hyperlink r:id="rId28" w:history="1">
        <w:r w:rsidRPr="00442BD4">
          <w:rPr>
            <w:rStyle w:val="af8"/>
            <w:color w:val="auto"/>
            <w:u w:val="none"/>
            <w:shd w:val="clear" w:color="auto" w:fill="FFFFFF"/>
          </w:rPr>
          <w:t>http://техэксперт.рус</w:t>
        </w:r>
      </w:hyperlink>
      <w:r w:rsidR="00442BD4">
        <w:rPr>
          <w:rStyle w:val="af8"/>
          <w:color w:val="auto"/>
          <w:u w:val="none"/>
          <w:shd w:val="clear" w:color="auto" w:fill="FFFFFF"/>
        </w:rPr>
        <w:t xml:space="preserve">  </w:t>
      </w:r>
    </w:p>
    <w:p w:rsidR="00BD1BD1" w:rsidRPr="0061679D" w:rsidRDefault="00BD1BD1" w:rsidP="00BD1BD1">
      <w:pPr>
        <w:shd w:val="clear" w:color="auto" w:fill="FFFFFF"/>
        <w:tabs>
          <w:tab w:val="left" w:pos="993"/>
        </w:tabs>
        <w:spacing w:line="300" w:lineRule="auto"/>
        <w:ind w:left="709"/>
        <w:rPr>
          <w:rStyle w:val="affa"/>
          <w:b w:val="0"/>
          <w:shd w:val="clear" w:color="auto" w:fill="FFFFFF"/>
        </w:rPr>
      </w:pPr>
      <w:r w:rsidRPr="0061679D">
        <w:t xml:space="preserve">- </w:t>
      </w:r>
      <w:r w:rsidRPr="0061679D">
        <w:rPr>
          <w:shd w:val="clear" w:color="auto" w:fill="FFFFFF"/>
        </w:rPr>
        <w:t>Федеральная служба по экологическому, технологическому и атомному надзору</w:t>
      </w:r>
      <w:r w:rsidRPr="0061679D">
        <w:rPr>
          <w:lang w:val="en-US"/>
        </w:rPr>
        <w:t>http</w:t>
      </w:r>
      <w:r w:rsidRPr="0061679D">
        <w:t>://</w:t>
      </w:r>
      <w:r w:rsidRPr="0061679D">
        <w:rPr>
          <w:lang w:val="en-US"/>
        </w:rPr>
        <w:t>www</w:t>
      </w:r>
      <w:r w:rsidRPr="0061679D">
        <w:t>.</w:t>
      </w:r>
      <w:proofErr w:type="spellStart"/>
      <w:r w:rsidRPr="0061679D">
        <w:rPr>
          <w:lang w:val="en-US"/>
        </w:rPr>
        <w:t>gosnadzor</w:t>
      </w:r>
      <w:proofErr w:type="spellEnd"/>
      <w:r w:rsidRPr="0061679D">
        <w:t>.</w:t>
      </w:r>
      <w:proofErr w:type="spellStart"/>
      <w:r w:rsidRPr="0061679D">
        <w:rPr>
          <w:lang w:val="en-US"/>
        </w:rPr>
        <w:t>ru</w:t>
      </w:r>
      <w:proofErr w:type="spellEnd"/>
      <w:r w:rsidRPr="0061679D">
        <w:t>/</w:t>
      </w:r>
    </w:p>
    <w:p w:rsidR="00AF0289" w:rsidRPr="002A12B7" w:rsidRDefault="00AF0289" w:rsidP="0025416A">
      <w:pPr>
        <w:spacing w:line="276" w:lineRule="auto"/>
        <w:ind w:left="284"/>
        <w:rPr>
          <w:b/>
          <w:spacing w:val="-4"/>
        </w:rPr>
      </w:pPr>
    </w:p>
    <w:p w:rsidR="002A747C" w:rsidRDefault="002A747C" w:rsidP="002A747C">
      <w:pPr>
        <w:numPr>
          <w:ilvl w:val="0"/>
          <w:numId w:val="9"/>
        </w:numPr>
        <w:spacing w:line="360" w:lineRule="auto"/>
        <w:ind w:left="0" w:firstLine="284"/>
        <w:jc w:val="center"/>
        <w:rPr>
          <w:b/>
          <w:spacing w:val="-4"/>
        </w:rPr>
      </w:pPr>
      <w:r w:rsidRPr="002A12B7">
        <w:rPr>
          <w:b/>
          <w:spacing w:val="-4"/>
        </w:rPr>
        <w:t xml:space="preserve"> МАТЕРИАЛЬНО-ТЕХНИЧЕСКАЯ БАЗА, НЕОБХОДИМАЯ ДЛЯ</w:t>
      </w:r>
      <w:r w:rsidR="00D65A08">
        <w:rPr>
          <w:b/>
          <w:spacing w:val="-4"/>
        </w:rPr>
        <w:t xml:space="preserve"> </w:t>
      </w:r>
      <w:r w:rsidRPr="002A12B7">
        <w:rPr>
          <w:b/>
          <w:spacing w:val="-4"/>
        </w:rPr>
        <w:t>ПРОВЕДЕНИЯ ПРАКТИКИ</w:t>
      </w:r>
    </w:p>
    <w:p w:rsidR="0025416A" w:rsidRPr="002A12B7" w:rsidRDefault="0025416A" w:rsidP="0025416A">
      <w:pPr>
        <w:ind w:left="284"/>
        <w:rPr>
          <w:b/>
          <w:spacing w:val="-4"/>
        </w:rPr>
      </w:pPr>
    </w:p>
    <w:tbl>
      <w:tblPr>
        <w:tblW w:w="498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90"/>
        <w:gridCol w:w="2737"/>
        <w:gridCol w:w="3089"/>
      </w:tblGrid>
      <w:tr w:rsidR="00F34C33" w:rsidRPr="00FB2A11" w:rsidTr="00A3106E">
        <w:trPr>
          <w:trHeight w:val="227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b/>
                <w:szCs w:val="20"/>
              </w:rPr>
            </w:pPr>
            <w:r w:rsidRPr="001F11E2">
              <w:rPr>
                <w:b/>
                <w:szCs w:val="20"/>
              </w:rPr>
              <w:t>Наименование специальных* помещений и помещений для самостоятельной работы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b/>
                <w:szCs w:val="20"/>
              </w:rPr>
            </w:pPr>
            <w:r w:rsidRPr="001F11E2">
              <w:rPr>
                <w:b/>
                <w:szCs w:val="20"/>
              </w:rPr>
              <w:t>Оснащенность специальных помещений и помещений для самостоятельной работы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b/>
                <w:szCs w:val="20"/>
              </w:rPr>
            </w:pPr>
            <w:r w:rsidRPr="001F11E2">
              <w:rPr>
                <w:b/>
                <w:szCs w:val="20"/>
              </w:rPr>
              <w:t>Перечень лицензионного программного обеспечения.</w:t>
            </w:r>
          </w:p>
          <w:p w:rsidR="00F34C33" w:rsidRPr="001F11E2" w:rsidRDefault="00F34C33" w:rsidP="00A3106E">
            <w:pPr>
              <w:rPr>
                <w:b/>
                <w:szCs w:val="20"/>
              </w:rPr>
            </w:pPr>
            <w:r w:rsidRPr="001F11E2">
              <w:rPr>
                <w:b/>
                <w:szCs w:val="20"/>
              </w:rPr>
              <w:t>Реквизиты подтверждающего документа</w:t>
            </w:r>
          </w:p>
        </w:tc>
      </w:tr>
      <w:tr w:rsidR="00F34C33" w:rsidRPr="00FB2A11" w:rsidTr="00A3106E">
        <w:trPr>
          <w:trHeight w:val="227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szCs w:val="20"/>
              </w:rPr>
            </w:pPr>
            <w:r w:rsidRPr="001F11E2">
              <w:rPr>
                <w:szCs w:val="20"/>
              </w:rPr>
              <w:t>Аудитория 120 А именная специализированная аудитория АО «</w:t>
            </w:r>
            <w:proofErr w:type="spellStart"/>
            <w:r w:rsidRPr="001F11E2">
              <w:rPr>
                <w:szCs w:val="20"/>
              </w:rPr>
              <w:t>Транснефть</w:t>
            </w:r>
            <w:proofErr w:type="spellEnd"/>
            <w:r w:rsidRPr="001F11E2">
              <w:rPr>
                <w:szCs w:val="20"/>
              </w:rPr>
              <w:t>-Север» «Охрана труда и промышленная безопасность» (учебная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аттестации; кабинет хранения и профилактического обслуживания учебного оборудования)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szCs w:val="20"/>
              </w:rPr>
            </w:pPr>
            <w:r w:rsidRPr="001F11E2">
              <w:rPr>
                <w:szCs w:val="20"/>
              </w:rPr>
              <w:t>Учебная мебель на 38 посадочных мест; видеопроекторы; компьютер; экран; интерактивная доска; маркерная доска; макеты и модели СИЗ и СИОС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szCs w:val="20"/>
                <w:shd w:val="clear" w:color="auto" w:fill="FFFFFF"/>
              </w:rPr>
            </w:pPr>
            <w:r w:rsidRPr="001F11E2">
              <w:rPr>
                <w:szCs w:val="20"/>
              </w:rPr>
              <w:t>Не предусмотрено</w:t>
            </w:r>
          </w:p>
        </w:tc>
      </w:tr>
      <w:tr w:rsidR="00F34C33" w:rsidRPr="006F23DB" w:rsidTr="00A3106E">
        <w:trPr>
          <w:trHeight w:val="227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szCs w:val="20"/>
              </w:rPr>
            </w:pPr>
            <w:r w:rsidRPr="001F11E2">
              <w:rPr>
                <w:szCs w:val="20"/>
              </w:rPr>
              <w:t>Аудитория 226 А компьютерный класс ООО «РН-Северная нефть» (учебная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работы)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szCs w:val="20"/>
              </w:rPr>
            </w:pPr>
            <w:r w:rsidRPr="001F11E2">
              <w:rPr>
                <w:szCs w:val="20"/>
              </w:rPr>
              <w:t>Учебная мебель на 10 посадочных мест; компьютеры – 9; видеопроектор; экран; ноутбук; маркерная доска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szCs w:val="20"/>
                <w:shd w:val="clear" w:color="auto" w:fill="FFFFFF"/>
              </w:rPr>
            </w:pPr>
            <w:r w:rsidRPr="001F11E2">
              <w:rPr>
                <w:szCs w:val="20"/>
              </w:rPr>
              <w:t xml:space="preserve">TOXI </w:t>
            </w:r>
            <w:proofErr w:type="spellStart"/>
            <w:r w:rsidRPr="001F11E2">
              <w:rPr>
                <w:szCs w:val="20"/>
              </w:rPr>
              <w:t>Risk</w:t>
            </w:r>
            <w:proofErr w:type="spellEnd"/>
            <w:r w:rsidRPr="001F11E2">
              <w:rPr>
                <w:szCs w:val="20"/>
              </w:rPr>
              <w:t>; «УПРЗА-Эколог 4.60»; компьютерная справочно-правовая программа «Консультант Плюс»</w:t>
            </w:r>
          </w:p>
        </w:tc>
      </w:tr>
      <w:tr w:rsidR="00F34C33" w:rsidRPr="0006339B" w:rsidTr="00A3106E">
        <w:trPr>
          <w:trHeight w:val="227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szCs w:val="20"/>
              </w:rPr>
            </w:pPr>
            <w:r w:rsidRPr="001F11E2">
              <w:rPr>
                <w:szCs w:val="20"/>
              </w:rPr>
              <w:t>Помещения профильных организаций, используемых для организации практической подготовки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szCs w:val="20"/>
              </w:rPr>
            </w:pPr>
            <w:r w:rsidRPr="001F11E2">
              <w:rPr>
                <w:szCs w:val="20"/>
              </w:rPr>
              <w:t>Офисная мебель; ПК с возможностью выхода в сеть «Интернет»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szCs w:val="20"/>
              </w:rPr>
            </w:pPr>
            <w:r w:rsidRPr="001F11E2">
              <w:rPr>
                <w:szCs w:val="20"/>
              </w:rPr>
              <w:t>Не предусмотрено</w:t>
            </w:r>
          </w:p>
        </w:tc>
      </w:tr>
    </w:tbl>
    <w:p w:rsidR="0049285C" w:rsidRPr="002D1FF7" w:rsidRDefault="0049285C" w:rsidP="002D1FF7">
      <w:pPr>
        <w:ind w:firstLine="709"/>
        <w:jc w:val="both"/>
      </w:pPr>
    </w:p>
    <w:p w:rsidR="002A747C" w:rsidRPr="002A12B7" w:rsidRDefault="002A747C" w:rsidP="0049285C">
      <w:pPr>
        <w:numPr>
          <w:ilvl w:val="0"/>
          <w:numId w:val="9"/>
        </w:numPr>
        <w:ind w:left="0" w:firstLine="284"/>
        <w:jc w:val="center"/>
        <w:rPr>
          <w:b/>
          <w:spacing w:val="-4"/>
        </w:rPr>
      </w:pPr>
      <w:r w:rsidRPr="002A12B7">
        <w:rPr>
          <w:b/>
          <w:spacing w:val="-4"/>
        </w:rPr>
        <w:t>ФОНД ОЦЕНОЧНЫХ СРЕДСТВ</w:t>
      </w:r>
    </w:p>
    <w:p w:rsidR="002A747C" w:rsidRPr="002A12B7" w:rsidRDefault="002A747C" w:rsidP="002A747C">
      <w:pPr>
        <w:ind w:left="1069"/>
        <w:rPr>
          <w:b/>
          <w:spacing w:val="-4"/>
        </w:rPr>
      </w:pPr>
    </w:p>
    <w:p w:rsidR="002D1FF7" w:rsidRPr="008E7818" w:rsidRDefault="002D1FF7" w:rsidP="0025416A">
      <w:pPr>
        <w:tabs>
          <w:tab w:val="left" w:pos="1080"/>
        </w:tabs>
        <w:ind w:firstLine="720"/>
      </w:pPr>
      <w:r w:rsidRPr="008E7818">
        <w:t>Фонд оценочных средств для проведения промежуточной аттестации обучающихся по производственной (преддипломной) практике представлен в Приложении 1, включая:</w:t>
      </w:r>
    </w:p>
    <w:p w:rsidR="002D1FF7" w:rsidRPr="008E7818" w:rsidRDefault="002D1FF7" w:rsidP="0025416A">
      <w:pPr>
        <w:numPr>
          <w:ilvl w:val="0"/>
          <w:numId w:val="34"/>
        </w:numPr>
        <w:tabs>
          <w:tab w:val="left" w:pos="1080"/>
        </w:tabs>
        <w:ind w:left="0" w:firstLine="720"/>
        <w:jc w:val="both"/>
      </w:pPr>
      <w:r w:rsidRPr="008E7818">
        <w:t>Перечень компетенций и этапы их формирования.</w:t>
      </w:r>
    </w:p>
    <w:p w:rsidR="002D1FF7" w:rsidRPr="008E7818" w:rsidRDefault="002D1FF7" w:rsidP="0025416A">
      <w:pPr>
        <w:numPr>
          <w:ilvl w:val="0"/>
          <w:numId w:val="34"/>
        </w:numPr>
        <w:tabs>
          <w:tab w:val="left" w:pos="1080"/>
        </w:tabs>
        <w:ind w:left="0" w:firstLine="720"/>
        <w:jc w:val="both"/>
      </w:pPr>
      <w:r w:rsidRPr="008E7818">
        <w:t>Паспорт фонда оценочных средств.</w:t>
      </w:r>
    </w:p>
    <w:p w:rsidR="002D1FF7" w:rsidRPr="008E7818" w:rsidRDefault="002D1FF7" w:rsidP="0025416A">
      <w:pPr>
        <w:numPr>
          <w:ilvl w:val="0"/>
          <w:numId w:val="34"/>
        </w:numPr>
        <w:tabs>
          <w:tab w:val="left" w:pos="1080"/>
        </w:tabs>
        <w:ind w:left="0" w:firstLine="720"/>
        <w:jc w:val="both"/>
      </w:pPr>
      <w:r w:rsidRPr="008E7818">
        <w:t>Показатели и критерии оценивания компетенций, описание шкал оценивания.</w:t>
      </w:r>
    </w:p>
    <w:p w:rsidR="002D1FF7" w:rsidRPr="008E7818" w:rsidRDefault="002D1FF7" w:rsidP="0025416A">
      <w:pPr>
        <w:numPr>
          <w:ilvl w:val="0"/>
          <w:numId w:val="34"/>
        </w:numPr>
        <w:tabs>
          <w:tab w:val="left" w:pos="1080"/>
        </w:tabs>
        <w:ind w:left="0" w:firstLine="720"/>
        <w:jc w:val="both"/>
      </w:pPr>
      <w:r w:rsidRPr="008E7818">
        <w:t>Компетентностно-ориентированные задания (КОЗ).</w:t>
      </w:r>
    </w:p>
    <w:p w:rsidR="002D1FF7" w:rsidRDefault="002D1FF7" w:rsidP="002D1FF7">
      <w:pPr>
        <w:spacing w:line="288" w:lineRule="auto"/>
        <w:jc w:val="center"/>
        <w:rPr>
          <w:b/>
          <w:sz w:val="28"/>
          <w:szCs w:val="28"/>
        </w:rPr>
      </w:pPr>
      <w:bookmarkStart w:id="0" w:name="_GoBack"/>
      <w:bookmarkEnd w:id="0"/>
    </w:p>
    <w:p w:rsidR="002D1FF7" w:rsidRDefault="002D1FF7" w:rsidP="002D1FF7">
      <w:pPr>
        <w:spacing w:line="288" w:lineRule="auto"/>
        <w:jc w:val="center"/>
        <w:rPr>
          <w:b/>
          <w:sz w:val="28"/>
          <w:szCs w:val="28"/>
        </w:rPr>
        <w:sectPr w:rsidR="002D1FF7" w:rsidSect="002D1FF7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2D1FF7" w:rsidRPr="00EA79A9" w:rsidRDefault="002D1FF7" w:rsidP="002D1FF7">
      <w:pPr>
        <w:spacing w:line="288" w:lineRule="auto"/>
        <w:jc w:val="right"/>
        <w:rPr>
          <w:sz w:val="28"/>
          <w:szCs w:val="28"/>
        </w:rPr>
      </w:pPr>
      <w:r w:rsidRPr="00EA79A9">
        <w:rPr>
          <w:sz w:val="28"/>
          <w:szCs w:val="28"/>
        </w:rPr>
        <w:t>Приложение № 1</w:t>
      </w:r>
    </w:p>
    <w:p w:rsidR="002D1FF7" w:rsidRPr="00EA79A9" w:rsidRDefault="002D1FF7" w:rsidP="002D1FF7">
      <w:pPr>
        <w:spacing w:line="288" w:lineRule="auto"/>
        <w:jc w:val="right"/>
        <w:rPr>
          <w:sz w:val="28"/>
          <w:szCs w:val="28"/>
        </w:rPr>
      </w:pPr>
    </w:p>
    <w:p w:rsidR="00BD1BD1" w:rsidRDefault="00BD1BD1" w:rsidP="002D1FF7">
      <w:pPr>
        <w:jc w:val="center"/>
        <w:rPr>
          <w:bCs/>
          <w:sz w:val="28"/>
          <w:szCs w:val="28"/>
        </w:rPr>
      </w:pPr>
    </w:p>
    <w:p w:rsidR="00BD1BD1" w:rsidRDefault="00BD1BD1" w:rsidP="002D1FF7">
      <w:pPr>
        <w:jc w:val="center"/>
        <w:rPr>
          <w:bCs/>
          <w:sz w:val="28"/>
          <w:szCs w:val="28"/>
        </w:rPr>
      </w:pPr>
    </w:p>
    <w:p w:rsidR="002D1FF7" w:rsidRPr="00586894" w:rsidRDefault="00FE1A7E" w:rsidP="002D1FF7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Технологический факультет</w:t>
      </w:r>
    </w:p>
    <w:p w:rsidR="002D1FF7" w:rsidRPr="00586894" w:rsidRDefault="002D1FF7" w:rsidP="002D1FF7">
      <w:pPr>
        <w:jc w:val="center"/>
        <w:rPr>
          <w:bCs/>
          <w:sz w:val="28"/>
          <w:szCs w:val="28"/>
        </w:rPr>
      </w:pPr>
      <w:r w:rsidRPr="00586894">
        <w:rPr>
          <w:sz w:val="28"/>
          <w:szCs w:val="28"/>
          <w:vertAlign w:val="superscript"/>
        </w:rPr>
        <w:t xml:space="preserve">                      </w:t>
      </w:r>
    </w:p>
    <w:p w:rsidR="002D1FF7" w:rsidRPr="008E7818" w:rsidRDefault="002D1FF7" w:rsidP="002D1FF7">
      <w:pPr>
        <w:pStyle w:val="4"/>
        <w:spacing w:before="0" w:after="0"/>
        <w:contextualSpacing/>
        <w:jc w:val="center"/>
        <w:rPr>
          <w:rFonts w:ascii="Times New Roman" w:hAnsi="Times New Roman"/>
          <w:b w:val="0"/>
        </w:rPr>
      </w:pPr>
      <w:r w:rsidRPr="008E7818">
        <w:rPr>
          <w:rFonts w:ascii="Times New Roman" w:hAnsi="Times New Roman"/>
          <w:b w:val="0"/>
          <w:bCs w:val="0"/>
        </w:rPr>
        <w:t xml:space="preserve">Кафедра </w:t>
      </w:r>
      <w:r w:rsidRPr="008E7818">
        <w:rPr>
          <w:rFonts w:ascii="Times New Roman" w:hAnsi="Times New Roman"/>
          <w:b w:val="0"/>
        </w:rPr>
        <w:t>промышленной безопасности и охраны окружающей среды</w:t>
      </w:r>
    </w:p>
    <w:p w:rsidR="002D1FF7" w:rsidRPr="00586894" w:rsidRDefault="002D1FF7" w:rsidP="002D1FF7">
      <w:pPr>
        <w:rPr>
          <w:sz w:val="28"/>
          <w:szCs w:val="28"/>
        </w:rPr>
      </w:pPr>
    </w:p>
    <w:p w:rsidR="002D1FF7" w:rsidRPr="00586894" w:rsidRDefault="002D1FF7" w:rsidP="002D1FF7">
      <w:pPr>
        <w:rPr>
          <w:sz w:val="28"/>
          <w:szCs w:val="28"/>
        </w:rPr>
      </w:pPr>
    </w:p>
    <w:p w:rsidR="002D1FF7" w:rsidRPr="00586894" w:rsidRDefault="002D1FF7" w:rsidP="002D1FF7">
      <w:pPr>
        <w:rPr>
          <w:sz w:val="28"/>
          <w:szCs w:val="28"/>
        </w:rPr>
      </w:pPr>
    </w:p>
    <w:p w:rsidR="002D1FF7" w:rsidRPr="00586894" w:rsidRDefault="002D1FF7" w:rsidP="002D1FF7">
      <w:pPr>
        <w:jc w:val="center"/>
        <w:rPr>
          <w:b/>
          <w:sz w:val="28"/>
          <w:szCs w:val="28"/>
        </w:rPr>
      </w:pPr>
    </w:p>
    <w:p w:rsidR="002D1FF7" w:rsidRPr="00586894" w:rsidRDefault="002D1FF7" w:rsidP="002D1FF7">
      <w:pPr>
        <w:jc w:val="center"/>
        <w:rPr>
          <w:b/>
          <w:sz w:val="28"/>
          <w:szCs w:val="28"/>
        </w:rPr>
      </w:pPr>
      <w:r w:rsidRPr="00586894">
        <w:rPr>
          <w:b/>
          <w:sz w:val="28"/>
          <w:szCs w:val="28"/>
        </w:rPr>
        <w:t>ФОНД ОЦЕНОЧНЫХ СРЕДСТВ</w:t>
      </w:r>
    </w:p>
    <w:p w:rsidR="002D1FF7" w:rsidRPr="00586894" w:rsidRDefault="002D1FF7" w:rsidP="002D1FF7">
      <w:pPr>
        <w:rPr>
          <w:sz w:val="28"/>
          <w:szCs w:val="28"/>
        </w:rPr>
      </w:pPr>
    </w:p>
    <w:p w:rsidR="002D1FF7" w:rsidRPr="008E7818" w:rsidRDefault="002D1FF7" w:rsidP="008E7818">
      <w:pPr>
        <w:pStyle w:val="3"/>
        <w:jc w:val="center"/>
        <w:rPr>
          <w:rFonts w:ascii="Times New Roman" w:hAnsi="Times New Roman" w:cs="Times New Roman"/>
          <w:color w:val="auto"/>
          <w:sz w:val="28"/>
          <w:szCs w:val="28"/>
          <w:vertAlign w:val="superscript"/>
        </w:rPr>
      </w:pPr>
      <w:r w:rsidRPr="008E7818">
        <w:rPr>
          <w:rFonts w:ascii="Times New Roman" w:hAnsi="Times New Roman" w:cs="Times New Roman"/>
          <w:iCs/>
          <w:color w:val="auto"/>
          <w:sz w:val="28"/>
          <w:szCs w:val="28"/>
        </w:rPr>
        <w:t>Производственная (преддипломная) практика</w:t>
      </w:r>
    </w:p>
    <w:p w:rsidR="002D1FF7" w:rsidRPr="00586894" w:rsidRDefault="002D1FF7" w:rsidP="002D1FF7">
      <w:pPr>
        <w:jc w:val="center"/>
        <w:rPr>
          <w:sz w:val="28"/>
          <w:szCs w:val="28"/>
          <w:vertAlign w:val="superscript"/>
        </w:rPr>
      </w:pPr>
    </w:p>
    <w:p w:rsidR="002D1FF7" w:rsidRPr="00586894" w:rsidRDefault="002D1FF7" w:rsidP="002D1FF7">
      <w:pPr>
        <w:jc w:val="center"/>
        <w:rPr>
          <w:sz w:val="28"/>
          <w:szCs w:val="28"/>
          <w:vertAlign w:val="superscript"/>
        </w:rPr>
      </w:pPr>
    </w:p>
    <w:p w:rsidR="002D1FF7" w:rsidRPr="008461BD" w:rsidRDefault="002D1FF7" w:rsidP="002D1FF7">
      <w:pPr>
        <w:tabs>
          <w:tab w:val="left" w:pos="708"/>
        </w:tabs>
        <w:ind w:left="720" w:hanging="720"/>
        <w:jc w:val="center"/>
        <w:rPr>
          <w:sz w:val="28"/>
          <w:szCs w:val="28"/>
        </w:rPr>
      </w:pPr>
      <w:r w:rsidRPr="00586894">
        <w:rPr>
          <w:sz w:val="28"/>
          <w:szCs w:val="28"/>
        </w:rPr>
        <w:t xml:space="preserve">Направление: </w:t>
      </w:r>
      <w:r w:rsidRPr="008461BD">
        <w:rPr>
          <w:sz w:val="28"/>
          <w:szCs w:val="28"/>
        </w:rPr>
        <w:t>20.03.01 -  Техносферная безопасность</w:t>
      </w:r>
    </w:p>
    <w:p w:rsidR="002D1FF7" w:rsidRPr="008461BD" w:rsidRDefault="002D1FF7" w:rsidP="002D1FF7">
      <w:pPr>
        <w:tabs>
          <w:tab w:val="left" w:pos="708"/>
        </w:tabs>
        <w:ind w:left="720" w:hanging="720"/>
        <w:jc w:val="center"/>
        <w:rPr>
          <w:sz w:val="28"/>
          <w:szCs w:val="28"/>
        </w:rPr>
      </w:pPr>
      <w:r w:rsidRPr="008461BD">
        <w:rPr>
          <w:sz w:val="28"/>
          <w:szCs w:val="28"/>
        </w:rPr>
        <w:t>Профиль: Безопасность технологических процессов и производств</w:t>
      </w:r>
    </w:p>
    <w:p w:rsidR="002D1FF7" w:rsidRPr="00586894" w:rsidRDefault="002D1FF7" w:rsidP="002D1FF7">
      <w:pPr>
        <w:jc w:val="center"/>
        <w:rPr>
          <w:sz w:val="28"/>
          <w:szCs w:val="28"/>
          <w:vertAlign w:val="superscript"/>
        </w:rPr>
      </w:pPr>
    </w:p>
    <w:p w:rsidR="002D1FF7" w:rsidRPr="00586894" w:rsidRDefault="002D1FF7" w:rsidP="002D1FF7">
      <w:pPr>
        <w:jc w:val="center"/>
        <w:rPr>
          <w:sz w:val="28"/>
          <w:szCs w:val="28"/>
          <w:vertAlign w:val="superscript"/>
        </w:rPr>
      </w:pPr>
    </w:p>
    <w:p w:rsidR="002D1FF7" w:rsidRPr="00586894" w:rsidRDefault="002D1FF7" w:rsidP="002D1FF7">
      <w:pPr>
        <w:tabs>
          <w:tab w:val="center" w:pos="5309"/>
        </w:tabs>
        <w:rPr>
          <w:sz w:val="28"/>
          <w:szCs w:val="28"/>
        </w:rPr>
      </w:pPr>
      <w:r w:rsidRPr="00586894">
        <w:rPr>
          <w:sz w:val="28"/>
          <w:szCs w:val="28"/>
        </w:rPr>
        <w:t xml:space="preserve">Квалификация выпускника: </w:t>
      </w:r>
      <w:r w:rsidRPr="008461BD">
        <w:rPr>
          <w:sz w:val="28"/>
          <w:szCs w:val="28"/>
        </w:rPr>
        <w:t>бакалавр</w:t>
      </w:r>
    </w:p>
    <w:p w:rsidR="002D1FF7" w:rsidRPr="00586894" w:rsidRDefault="002D1FF7" w:rsidP="002D1FF7">
      <w:pPr>
        <w:jc w:val="center"/>
        <w:rPr>
          <w:sz w:val="28"/>
          <w:szCs w:val="28"/>
        </w:rPr>
      </w:pPr>
    </w:p>
    <w:p w:rsidR="002D1FF7" w:rsidRDefault="002D1FF7" w:rsidP="002D1FF7">
      <w:pPr>
        <w:spacing w:line="360" w:lineRule="auto"/>
        <w:jc w:val="center"/>
        <w:rPr>
          <w:sz w:val="28"/>
          <w:szCs w:val="28"/>
        </w:rPr>
      </w:pPr>
    </w:p>
    <w:p w:rsidR="002D1FF7" w:rsidRPr="00586894" w:rsidRDefault="002D1FF7" w:rsidP="00BD1BD1">
      <w:pPr>
        <w:pageBreakBefore/>
        <w:numPr>
          <w:ilvl w:val="0"/>
          <w:numId w:val="2"/>
        </w:numPr>
        <w:tabs>
          <w:tab w:val="num" w:pos="993"/>
        </w:tabs>
        <w:ind w:left="993" w:hanging="284"/>
        <w:jc w:val="center"/>
        <w:rPr>
          <w:sz w:val="28"/>
          <w:szCs w:val="28"/>
        </w:rPr>
      </w:pPr>
      <w:r w:rsidRPr="00586894">
        <w:rPr>
          <w:sz w:val="28"/>
          <w:szCs w:val="28"/>
        </w:rPr>
        <w:t>Перечень компетенций и этапы их формирования</w:t>
      </w:r>
    </w:p>
    <w:p w:rsidR="002D1FF7" w:rsidRPr="00EA79A9" w:rsidRDefault="002D1FF7" w:rsidP="002D1FF7">
      <w:pPr>
        <w:ind w:left="993"/>
        <w:rPr>
          <w:sz w:val="28"/>
          <w:szCs w:val="28"/>
        </w:rPr>
      </w:pPr>
    </w:p>
    <w:tbl>
      <w:tblPr>
        <w:tblW w:w="92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82"/>
        <w:gridCol w:w="2236"/>
        <w:gridCol w:w="4848"/>
      </w:tblGrid>
      <w:tr w:rsidR="002D1FF7" w:rsidRPr="00DA50B2" w:rsidTr="0077628F">
        <w:trPr>
          <w:tblHeader/>
          <w:jc w:val="center"/>
        </w:trPr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2D1FF7">
            <w:pPr>
              <w:jc w:val="center"/>
            </w:pPr>
            <w:r w:rsidRPr="00422859">
              <w:t xml:space="preserve">Код и </w:t>
            </w:r>
          </w:p>
          <w:p w:rsidR="002D1FF7" w:rsidRPr="00422859" w:rsidRDefault="002D1FF7" w:rsidP="002D1FF7">
            <w:pPr>
              <w:jc w:val="center"/>
            </w:pPr>
            <w:r w:rsidRPr="00422859">
              <w:t xml:space="preserve">наименование </w:t>
            </w:r>
          </w:p>
          <w:p w:rsidR="002D1FF7" w:rsidRPr="00422859" w:rsidRDefault="002D1FF7" w:rsidP="002D1FF7">
            <w:pPr>
              <w:jc w:val="center"/>
            </w:pPr>
            <w:r w:rsidRPr="00422859">
              <w:t>компетенции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2D1FF7">
            <w:pPr>
              <w:jc w:val="center"/>
            </w:pPr>
            <w:r w:rsidRPr="00422859">
              <w:t>Этапы</w:t>
            </w:r>
          </w:p>
          <w:p w:rsidR="002D1FF7" w:rsidRPr="00422859" w:rsidRDefault="002D1FF7" w:rsidP="002D1FF7">
            <w:pPr>
              <w:jc w:val="center"/>
            </w:pPr>
            <w:r w:rsidRPr="00422859">
              <w:t>формирования компетенции</w:t>
            </w:r>
          </w:p>
        </w:tc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2D1FF7">
            <w:pPr>
              <w:jc w:val="center"/>
            </w:pPr>
            <w:r w:rsidRPr="00422859">
              <w:t>Дескрипторные характеристики</w:t>
            </w:r>
          </w:p>
          <w:p w:rsidR="002D1FF7" w:rsidRPr="00422859" w:rsidRDefault="002D1FF7" w:rsidP="002D1FF7">
            <w:pPr>
              <w:jc w:val="center"/>
            </w:pPr>
            <w:r w:rsidRPr="00422859">
              <w:t>компетенции (основные признаки)</w:t>
            </w:r>
          </w:p>
        </w:tc>
      </w:tr>
      <w:tr w:rsidR="003113D6" w:rsidRPr="0077628F" w:rsidTr="0077628F">
        <w:trPr>
          <w:trHeight w:val="2206"/>
          <w:jc w:val="center"/>
        </w:trPr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r w:rsidRPr="00422859">
              <w:t xml:space="preserve">ОПК-1 Способность учитывать современные тенденции развития техники и технологий в области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безопасности, измерительной и вычислительной техники, информационных технологий в своей профессиональной деятельности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r w:rsidRPr="00422859">
              <w:t>Основной этап</w:t>
            </w:r>
          </w:p>
        </w:tc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pPr>
              <w:shd w:val="clear" w:color="auto" w:fill="FFFFFF"/>
              <w:jc w:val="both"/>
              <w:rPr>
                <w:color w:val="000000"/>
              </w:rPr>
            </w:pPr>
            <w:r w:rsidRPr="00422859">
              <w:rPr>
                <w:i/>
                <w:color w:val="000000"/>
              </w:rPr>
              <w:t>Знать:</w:t>
            </w:r>
            <w:r w:rsidRPr="00422859">
              <w:rPr>
                <w:color w:val="000000"/>
              </w:rPr>
              <w:t xml:space="preserve"> современные тенденции развития техники и технологий в области </w:t>
            </w:r>
            <w:proofErr w:type="spellStart"/>
            <w:r w:rsidRPr="00422859">
              <w:rPr>
                <w:color w:val="000000"/>
              </w:rPr>
              <w:t>техносферной</w:t>
            </w:r>
            <w:proofErr w:type="spellEnd"/>
            <w:r w:rsidRPr="00422859">
              <w:rPr>
                <w:color w:val="000000"/>
              </w:rPr>
              <w:t xml:space="preserve">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человека.</w:t>
            </w:r>
          </w:p>
          <w:p w:rsidR="003113D6" w:rsidRPr="00422859" w:rsidRDefault="003113D6" w:rsidP="003113D6">
            <w:pPr>
              <w:shd w:val="clear" w:color="auto" w:fill="FFFFFF"/>
              <w:jc w:val="both"/>
              <w:rPr>
                <w:color w:val="000000"/>
              </w:rPr>
            </w:pPr>
            <w:r w:rsidRPr="00422859">
              <w:rPr>
                <w:i/>
                <w:spacing w:val="-1"/>
              </w:rPr>
              <w:t xml:space="preserve"> </w:t>
            </w:r>
            <w:r w:rsidRPr="00422859">
              <w:rPr>
                <w:i/>
                <w:color w:val="000000"/>
              </w:rPr>
              <w:t>Уметь:</w:t>
            </w:r>
            <w:r w:rsidRPr="00422859">
              <w:rPr>
                <w:color w:val="000000"/>
              </w:rPr>
              <w:t xml:space="preserve"> решать типовые задачи в области профессиональной деятельности, связанной с защитой окружающей среды и обеспечением безопасности человека, с учетом современных тенденций развития техники и технологий в области </w:t>
            </w:r>
            <w:proofErr w:type="spellStart"/>
            <w:r w:rsidRPr="00422859">
              <w:rPr>
                <w:color w:val="000000"/>
              </w:rPr>
              <w:t>техносферной</w:t>
            </w:r>
            <w:proofErr w:type="spellEnd"/>
            <w:r w:rsidRPr="00422859">
              <w:rPr>
                <w:color w:val="000000"/>
              </w:rPr>
              <w:t xml:space="preserve"> безопасности, измерительной и вычислительной техники, информационных технологий.</w:t>
            </w:r>
          </w:p>
          <w:p w:rsidR="003113D6" w:rsidRPr="00422859" w:rsidRDefault="003113D6" w:rsidP="003113D6">
            <w:pPr>
              <w:jc w:val="both"/>
              <w:rPr>
                <w:color w:val="000000"/>
              </w:rPr>
            </w:pPr>
            <w:r w:rsidRPr="00422859">
              <w:rPr>
                <w:i/>
                <w:spacing w:val="-1"/>
              </w:rPr>
              <w:t xml:space="preserve"> Владеть: </w:t>
            </w:r>
            <w:r w:rsidRPr="00422859">
              <w:rPr>
                <w:color w:val="000000"/>
              </w:rPr>
              <w:t xml:space="preserve">методами решения типовых задач в области профессиональной деятельности, связанной с защитой окружающей среды и обеспечением безопасности человека, с учётом современных тенденций развития техники и технологий в области </w:t>
            </w:r>
            <w:proofErr w:type="spellStart"/>
            <w:r w:rsidRPr="00422859">
              <w:rPr>
                <w:color w:val="000000"/>
              </w:rPr>
              <w:t>техносферной</w:t>
            </w:r>
            <w:proofErr w:type="spellEnd"/>
            <w:r w:rsidRPr="00422859">
              <w:rPr>
                <w:color w:val="000000"/>
              </w:rPr>
              <w:t xml:space="preserve"> безопасности, измерительной и вычислительной техники, информационных технологий</w:t>
            </w:r>
          </w:p>
          <w:p w:rsidR="003113D6" w:rsidRPr="00422859" w:rsidRDefault="003113D6" w:rsidP="003113D6">
            <w:pPr>
              <w:jc w:val="both"/>
              <w:rPr>
                <w:i/>
                <w:color w:val="000000"/>
              </w:rPr>
            </w:pPr>
            <w:r w:rsidRPr="00422859">
              <w:rPr>
                <w:i/>
                <w:color w:val="000000"/>
              </w:rPr>
              <w:t xml:space="preserve">Быть способным: </w:t>
            </w:r>
            <w:r w:rsidRPr="00422859">
              <w:t xml:space="preserve">учитывать современные тенденции развития техники и технологий в области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безопасности, измерительной и вычислительной техники, информационных технологий в своей профессиональной деятельности</w:t>
            </w:r>
          </w:p>
        </w:tc>
      </w:tr>
      <w:tr w:rsidR="003113D6" w:rsidRPr="0077628F" w:rsidTr="003113D6">
        <w:trPr>
          <w:trHeight w:val="1432"/>
          <w:jc w:val="center"/>
        </w:trPr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pPr>
              <w:contextualSpacing/>
            </w:pPr>
            <w:r w:rsidRPr="00422859">
              <w:t>ОПК-2</w:t>
            </w:r>
          </w:p>
          <w:p w:rsidR="003113D6" w:rsidRPr="00422859" w:rsidRDefault="003113D6" w:rsidP="003113D6">
            <w:pPr>
              <w:contextualSpacing/>
            </w:pPr>
            <w:r w:rsidRPr="00422859">
              <w:t>Способность</w:t>
            </w:r>
          </w:p>
          <w:p w:rsidR="003113D6" w:rsidRPr="00422859" w:rsidRDefault="003113D6" w:rsidP="003113D6">
            <w:pPr>
              <w:contextualSpacing/>
              <w:rPr>
                <w:b/>
              </w:rPr>
            </w:pPr>
            <w:r w:rsidRPr="00422859">
              <w:t xml:space="preserve"> 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r w:rsidRPr="00422859">
              <w:t>Основной этап</w:t>
            </w:r>
          </w:p>
        </w:tc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pPr>
              <w:jc w:val="both"/>
            </w:pPr>
            <w:r w:rsidRPr="00422859">
              <w:rPr>
                <w:i/>
              </w:rPr>
              <w:t>Знать:</w:t>
            </w:r>
            <w:r w:rsidRPr="00422859">
              <w:t xml:space="preserve"> законы развития природы и общества, основы безопасности жизнедеятельности; принципы культуры безопасности и концепции риск-ориентированного мышления.</w:t>
            </w:r>
          </w:p>
          <w:p w:rsidR="003113D6" w:rsidRPr="00422859" w:rsidRDefault="003113D6" w:rsidP="003113D6">
            <w:pPr>
              <w:jc w:val="both"/>
            </w:pPr>
            <w:r w:rsidRPr="00422859">
              <w:rPr>
                <w:i/>
              </w:rPr>
              <w:t>Уметь:</w:t>
            </w:r>
            <w:r w:rsidRPr="00422859">
              <w:t xml:space="preserve"> рассматривать вопросы безопасности и сохранения окружающей среды в качестве важнейших приоритетов в жизни и деятельности; определять возможные опасности в производственной и бытовой деятельности. </w:t>
            </w:r>
          </w:p>
          <w:p w:rsidR="003113D6" w:rsidRPr="00422859" w:rsidRDefault="003113D6" w:rsidP="003113D6">
            <w:pPr>
              <w:jc w:val="both"/>
              <w:rPr>
                <w:color w:val="000000"/>
                <w:shd w:val="clear" w:color="auto" w:fill="FAFAFA"/>
              </w:rPr>
            </w:pPr>
            <w:r w:rsidRPr="00422859">
              <w:rPr>
                <w:i/>
              </w:rPr>
              <w:t>Владеть:</w:t>
            </w:r>
            <w:r w:rsidRPr="00422859">
              <w:t xml:space="preserve"> </w:t>
            </w:r>
            <w:r w:rsidRPr="00422859">
              <w:rPr>
                <w:color w:val="000000"/>
                <w:shd w:val="clear" w:color="auto" w:fill="FAFAFA"/>
              </w:rPr>
              <w:t>культурой безопасности и риск-ориентированным мышлением, с приоритетным рассмотрением вопросов безопасности и сохранения окружающей среды в жизни и деятельности; методологией владения культурой безопасности и риск-ориентированным мышлением.</w:t>
            </w:r>
          </w:p>
          <w:p w:rsidR="003113D6" w:rsidRPr="00422859" w:rsidRDefault="003113D6" w:rsidP="003113D6">
            <w:pPr>
              <w:jc w:val="both"/>
              <w:rPr>
                <w:i/>
              </w:rPr>
            </w:pPr>
            <w:r w:rsidRPr="00422859">
              <w:rPr>
                <w:i/>
                <w:color w:val="000000"/>
                <w:shd w:val="clear" w:color="auto" w:fill="FAFAFA"/>
              </w:rPr>
              <w:t xml:space="preserve">Быть способным: </w:t>
            </w:r>
            <w:r w:rsidRPr="00422859">
              <w:t>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</w:tr>
      <w:tr w:rsidR="003113D6" w:rsidRPr="0077628F" w:rsidTr="0077628F">
        <w:trPr>
          <w:trHeight w:val="2206"/>
          <w:jc w:val="center"/>
        </w:trPr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pPr>
              <w:contextualSpacing/>
            </w:pPr>
            <w:r w:rsidRPr="00422859">
              <w:t>ОПК-3 Способность</w:t>
            </w:r>
          </w:p>
          <w:p w:rsidR="003113D6" w:rsidRPr="00422859" w:rsidRDefault="003113D6" w:rsidP="003113D6">
            <w:pPr>
              <w:contextualSpacing/>
            </w:pPr>
            <w:r w:rsidRPr="00422859">
              <w:t>осуществлять профессиональную деятельность с учетом государственных требований в области обеспечения безопасности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r w:rsidRPr="00422859">
              <w:t>Основной этап</w:t>
            </w:r>
          </w:p>
        </w:tc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r w:rsidRPr="00422859">
              <w:rPr>
                <w:i/>
              </w:rPr>
              <w:t>Знать:</w:t>
            </w:r>
            <w:r w:rsidRPr="00422859">
              <w:t xml:space="preserve"> специфику регулирования правоотношений в сфере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 на основе российского и международного законодательства; проблемы становления и развития правового регулирования трудовых отношений в России; порядок рассмотрения правовых споров участников трудовых отношений. </w:t>
            </w:r>
          </w:p>
          <w:p w:rsidR="003113D6" w:rsidRPr="00422859" w:rsidRDefault="003113D6" w:rsidP="003113D6">
            <w:r w:rsidRPr="00422859">
              <w:rPr>
                <w:i/>
              </w:rPr>
              <w:t>Уметь:</w:t>
            </w:r>
            <w:r w:rsidRPr="00422859">
              <w:t xml:space="preserve"> организовывать взаимодействие с государственными, муниципальными, общественными организациями, физическими лицами для решения задач в профессиональной деятельности; обоснованно отбирать рациональные методы, методики и средства практического регулирования трудовых правоотношений. </w:t>
            </w:r>
          </w:p>
          <w:p w:rsidR="003113D6" w:rsidRPr="00422859" w:rsidRDefault="003113D6" w:rsidP="003113D6">
            <w:r w:rsidRPr="00422859">
              <w:rPr>
                <w:i/>
              </w:rPr>
              <w:t>Владеть:</w:t>
            </w:r>
            <w:r w:rsidRPr="00422859">
              <w:t xml:space="preserve"> навыками по защите прав и законных интересов участников трудовых правоотношений; </w:t>
            </w:r>
            <w:r w:rsidRPr="00422859">
              <w:rPr>
                <w:spacing w:val="-1"/>
              </w:rPr>
              <w:t xml:space="preserve">навыками </w:t>
            </w:r>
            <w:r w:rsidRPr="00422859">
              <w:t xml:space="preserve">применения законодательных и правовых актов в области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безопасности.</w:t>
            </w:r>
          </w:p>
          <w:p w:rsidR="003113D6" w:rsidRPr="00422859" w:rsidRDefault="003113D6" w:rsidP="003113D6">
            <w:r w:rsidRPr="00422859">
              <w:rPr>
                <w:i/>
              </w:rPr>
              <w:t>Быть способным:</w:t>
            </w:r>
            <w:r w:rsidRPr="00422859">
              <w:t xml:space="preserve"> осуществлять профессиональную деятельность с учетом государственных требований в области обеспечения безопасности</w:t>
            </w:r>
          </w:p>
        </w:tc>
      </w:tr>
      <w:tr w:rsidR="003113D6" w:rsidRPr="00DA50B2" w:rsidTr="0077628F">
        <w:trPr>
          <w:trHeight w:val="1999"/>
          <w:jc w:val="center"/>
        </w:trPr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r w:rsidRPr="00422859">
              <w:t xml:space="preserve">ПК-1 Способность ориентироваться в основных методах и системах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безопасности, обоснованно выбирать известные устройства, системы и методы защиты человека и природной среды от опасностей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r w:rsidRPr="00422859">
              <w:t>Подготовительный, основной этапы</w:t>
            </w:r>
          </w:p>
        </w:tc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pPr>
              <w:jc w:val="both"/>
            </w:pPr>
            <w:r w:rsidRPr="00422859">
              <w:rPr>
                <w:i/>
              </w:rPr>
              <w:t>Знать:</w:t>
            </w:r>
            <w:r w:rsidRPr="00422859">
              <w:t xml:space="preserve"> основы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безопасности, метода и системы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безопасности.</w:t>
            </w:r>
          </w:p>
          <w:p w:rsidR="003113D6" w:rsidRPr="00422859" w:rsidRDefault="003113D6" w:rsidP="003113D6">
            <w:pPr>
              <w:jc w:val="both"/>
            </w:pPr>
            <w:r w:rsidRPr="00422859">
              <w:rPr>
                <w:i/>
              </w:rPr>
              <w:t>Уметь:</w:t>
            </w:r>
            <w:r w:rsidRPr="00422859">
              <w:t xml:space="preserve"> ориентироваться в основных методах и системах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безопасности.</w:t>
            </w:r>
          </w:p>
          <w:p w:rsidR="003113D6" w:rsidRPr="00422859" w:rsidRDefault="003113D6" w:rsidP="003113D6">
            <w:pPr>
              <w:jc w:val="both"/>
            </w:pPr>
            <w:r w:rsidRPr="00422859">
              <w:rPr>
                <w:i/>
              </w:rPr>
              <w:t>Владеть:</w:t>
            </w:r>
            <w:r w:rsidRPr="00422859">
              <w:t xml:space="preserve"> навыками выбора известных устройств, систем и методов защиты человека и окружающей среды от опасностей.</w:t>
            </w:r>
          </w:p>
          <w:p w:rsidR="003113D6" w:rsidRPr="00422859" w:rsidRDefault="003113D6" w:rsidP="003113D6">
            <w:pPr>
              <w:jc w:val="both"/>
            </w:pPr>
            <w:r w:rsidRPr="00422859">
              <w:rPr>
                <w:i/>
              </w:rPr>
              <w:t xml:space="preserve">Быть способным: </w:t>
            </w:r>
            <w:r w:rsidRPr="00422859">
              <w:t xml:space="preserve">ориентироваться в основных методах и системах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безопасности, обоснованно выбирать известные устройства, системы и методы защиты человека и природной среды от опасностей</w:t>
            </w:r>
          </w:p>
        </w:tc>
      </w:tr>
      <w:tr w:rsidR="003113D6" w:rsidRPr="00DA50B2" w:rsidTr="0077628F">
        <w:trPr>
          <w:trHeight w:val="2202"/>
          <w:jc w:val="center"/>
        </w:trPr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r w:rsidRPr="00422859">
              <w:t>ПК-2 Способность обеспечивать функционирование системы управления охраной труда в соответствии с требованиями нормативных документов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r w:rsidRPr="00422859">
              <w:t>Заключительный этап</w:t>
            </w:r>
          </w:p>
        </w:tc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pPr>
              <w:jc w:val="both"/>
            </w:pPr>
            <w:r w:rsidRPr="00422859">
              <w:rPr>
                <w:i/>
              </w:rPr>
              <w:t>Знать:</w:t>
            </w:r>
            <w:r w:rsidRPr="00422859">
              <w:t xml:space="preserve"> действующую систему нормативных правовых актов в области управления охраной труда; основы организации охраны труда.</w:t>
            </w:r>
          </w:p>
          <w:p w:rsidR="003113D6" w:rsidRPr="00422859" w:rsidRDefault="003113D6" w:rsidP="003113D6">
            <w:pPr>
              <w:jc w:val="both"/>
              <w:rPr>
                <w:i/>
                <w:spacing w:val="-1"/>
              </w:rPr>
            </w:pPr>
            <w:r w:rsidRPr="00422859">
              <w:rPr>
                <w:i/>
                <w:spacing w:val="-1"/>
              </w:rPr>
              <w:t>Уметь:</w:t>
            </w:r>
            <w:r w:rsidRPr="00422859">
              <w:t xml:space="preserve"> пользоваться нормативными правовыми актами при организации охраны труда на объектах экономики.</w:t>
            </w:r>
          </w:p>
          <w:p w:rsidR="003113D6" w:rsidRPr="00422859" w:rsidRDefault="003113D6" w:rsidP="003113D6">
            <w:pPr>
              <w:jc w:val="both"/>
            </w:pPr>
            <w:r w:rsidRPr="00422859">
              <w:rPr>
                <w:i/>
                <w:spacing w:val="-1"/>
              </w:rPr>
              <w:t xml:space="preserve">Владеть: </w:t>
            </w:r>
            <w:r w:rsidRPr="00422859">
              <w:rPr>
                <w:spacing w:val="-1"/>
              </w:rPr>
              <w:t>навыками</w:t>
            </w:r>
            <w:r w:rsidRPr="00422859">
              <w:t xml:space="preserve"> организации охраны трудах на объектах экономики.</w:t>
            </w:r>
          </w:p>
          <w:p w:rsidR="003113D6" w:rsidRPr="00422859" w:rsidRDefault="003113D6" w:rsidP="003113D6">
            <w:pPr>
              <w:jc w:val="both"/>
              <w:rPr>
                <w:highlight w:val="yellow"/>
              </w:rPr>
            </w:pPr>
            <w:r w:rsidRPr="00422859">
              <w:rPr>
                <w:i/>
              </w:rPr>
              <w:t>Быть способным:</w:t>
            </w:r>
            <w:r w:rsidRPr="00422859">
              <w:t xml:space="preserve"> обеспечивать функционирование системы управления охраной труда в соответствии с требованиями нормативных документов</w:t>
            </w:r>
          </w:p>
        </w:tc>
      </w:tr>
      <w:tr w:rsidR="003113D6" w:rsidRPr="00DA50B2" w:rsidTr="0077628F">
        <w:trPr>
          <w:trHeight w:val="2202"/>
          <w:jc w:val="center"/>
        </w:trPr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r w:rsidRPr="00422859">
              <w:t xml:space="preserve">ПК-3 Способность обеспечивать контроль в сфере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r w:rsidRPr="00422859">
              <w:t>Основной этап</w:t>
            </w:r>
          </w:p>
          <w:p w:rsidR="003113D6" w:rsidRPr="00422859" w:rsidRDefault="003113D6" w:rsidP="003113D6"/>
        </w:tc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pPr>
              <w:widowControl w:val="0"/>
              <w:autoSpaceDE w:val="0"/>
              <w:autoSpaceDN w:val="0"/>
              <w:adjustRightInd w:val="0"/>
              <w:jc w:val="both"/>
            </w:pPr>
            <w:r w:rsidRPr="00422859">
              <w:rPr>
                <w:i/>
              </w:rPr>
              <w:t>Знать:</w:t>
            </w:r>
            <w:r w:rsidRPr="00422859">
              <w:t xml:space="preserve"> организацию надзора и контроля в сфере безопасности, органы государственного надзора, их права и обязанности; особенности общественного контроля за состоянием охраны труда на предприятии, в учреждениях и организациях. </w:t>
            </w:r>
          </w:p>
          <w:p w:rsidR="003113D6" w:rsidRPr="00422859" w:rsidRDefault="003113D6" w:rsidP="003113D6">
            <w:pPr>
              <w:widowControl w:val="0"/>
              <w:autoSpaceDE w:val="0"/>
              <w:autoSpaceDN w:val="0"/>
              <w:adjustRightInd w:val="0"/>
              <w:jc w:val="both"/>
            </w:pPr>
            <w:r w:rsidRPr="00422859">
              <w:rPr>
                <w:i/>
              </w:rPr>
              <w:t>Уметь:</w:t>
            </w:r>
            <w:r w:rsidRPr="00422859">
              <w:t xml:space="preserve"> пользоваться законодательной и нормативной документацией по вопросам надзора и контроля в сфере безопасности.</w:t>
            </w:r>
          </w:p>
          <w:p w:rsidR="003113D6" w:rsidRPr="00422859" w:rsidRDefault="003113D6" w:rsidP="003113D6">
            <w:pPr>
              <w:widowControl w:val="0"/>
              <w:autoSpaceDE w:val="0"/>
              <w:autoSpaceDN w:val="0"/>
              <w:adjustRightInd w:val="0"/>
              <w:jc w:val="both"/>
            </w:pPr>
            <w:r w:rsidRPr="00422859">
              <w:rPr>
                <w:i/>
              </w:rPr>
              <w:t>Владеть:</w:t>
            </w:r>
            <w:r w:rsidRPr="00422859">
              <w:t xml:space="preserve"> навыками использования справочной и технической литературы; навыками организации рабочей группы для проведения мониторинга; тенденциями развития технологий и инструментальных средств для обеспечения промышленной и экологической безопасности.</w:t>
            </w:r>
          </w:p>
          <w:p w:rsidR="003113D6" w:rsidRPr="00422859" w:rsidRDefault="003113D6" w:rsidP="003113D6">
            <w:pPr>
              <w:widowControl w:val="0"/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422859">
              <w:rPr>
                <w:i/>
              </w:rPr>
              <w:t>Быть способным:</w:t>
            </w:r>
            <w:r w:rsidRPr="00422859">
              <w:t xml:space="preserve"> обеспечивать контроль в сфере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</w:t>
            </w:r>
          </w:p>
        </w:tc>
      </w:tr>
    </w:tbl>
    <w:p w:rsidR="002D1FF7" w:rsidRPr="00EA79A9" w:rsidRDefault="002D1FF7" w:rsidP="00F000D5">
      <w:pPr>
        <w:pageBreakBefore/>
        <w:numPr>
          <w:ilvl w:val="0"/>
          <w:numId w:val="2"/>
        </w:numPr>
        <w:tabs>
          <w:tab w:val="num" w:pos="993"/>
        </w:tabs>
        <w:spacing w:before="240" w:after="240" w:line="288" w:lineRule="auto"/>
        <w:ind w:left="993" w:hanging="284"/>
        <w:jc w:val="center"/>
        <w:rPr>
          <w:sz w:val="28"/>
          <w:szCs w:val="28"/>
        </w:rPr>
      </w:pPr>
      <w:r w:rsidRPr="00EA79A9">
        <w:rPr>
          <w:sz w:val="28"/>
          <w:szCs w:val="28"/>
        </w:rPr>
        <w:t>Паспорт фонда оценочных средств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694"/>
        <w:gridCol w:w="2121"/>
        <w:gridCol w:w="2021"/>
        <w:gridCol w:w="1953"/>
      </w:tblGrid>
      <w:tr w:rsidR="002D1FF7" w:rsidRPr="00DA50B2" w:rsidTr="002D1FF7">
        <w:trPr>
          <w:tblHeader/>
        </w:trPr>
        <w:tc>
          <w:tcPr>
            <w:tcW w:w="567" w:type="dxa"/>
            <w:vAlign w:val="center"/>
          </w:tcPr>
          <w:p w:rsidR="002D1FF7" w:rsidRPr="00DA50B2" w:rsidRDefault="002D1FF7" w:rsidP="002D1FF7">
            <w:pPr>
              <w:ind w:left="-57" w:right="-57"/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№</w:t>
            </w:r>
          </w:p>
          <w:p w:rsidR="002D1FF7" w:rsidRPr="00DA50B2" w:rsidRDefault="002D1FF7" w:rsidP="002D1FF7">
            <w:pPr>
              <w:ind w:left="-57" w:right="-57"/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п/п</w:t>
            </w:r>
          </w:p>
        </w:tc>
        <w:tc>
          <w:tcPr>
            <w:tcW w:w="2694" w:type="dxa"/>
            <w:vAlign w:val="center"/>
          </w:tcPr>
          <w:p w:rsidR="002D1FF7" w:rsidRPr="00DA50B2" w:rsidRDefault="002D1FF7" w:rsidP="002D1FF7">
            <w:pPr>
              <w:ind w:left="-57" w:right="-57"/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 xml:space="preserve">Контролируемые дидактические единицы (разделы, темы) </w:t>
            </w:r>
          </w:p>
        </w:tc>
        <w:tc>
          <w:tcPr>
            <w:tcW w:w="2121" w:type="dxa"/>
            <w:vAlign w:val="center"/>
          </w:tcPr>
          <w:p w:rsidR="002D1FF7" w:rsidRPr="00DA50B2" w:rsidRDefault="002D1FF7" w:rsidP="002D1FF7">
            <w:pPr>
              <w:ind w:left="-57" w:right="-57"/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Код контролируемой компетенции (или ее части)</w:t>
            </w:r>
          </w:p>
        </w:tc>
        <w:tc>
          <w:tcPr>
            <w:tcW w:w="2021" w:type="dxa"/>
            <w:vAlign w:val="center"/>
          </w:tcPr>
          <w:p w:rsidR="002D1FF7" w:rsidRPr="00DA50B2" w:rsidRDefault="002D1FF7" w:rsidP="002D1FF7">
            <w:pPr>
              <w:ind w:left="-57" w:right="-57"/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 xml:space="preserve">Форма </w:t>
            </w:r>
          </w:p>
          <w:p w:rsidR="002D1FF7" w:rsidRPr="00DA50B2" w:rsidRDefault="002D1FF7" w:rsidP="002D1FF7">
            <w:pPr>
              <w:ind w:left="-57" w:right="-57"/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контроля</w:t>
            </w:r>
          </w:p>
        </w:tc>
        <w:tc>
          <w:tcPr>
            <w:tcW w:w="1953" w:type="dxa"/>
            <w:vAlign w:val="center"/>
          </w:tcPr>
          <w:p w:rsidR="002D1FF7" w:rsidRPr="00DA50B2" w:rsidRDefault="002D1FF7" w:rsidP="002D1FF7">
            <w:pPr>
              <w:ind w:left="-57" w:right="-57"/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Наименование</w:t>
            </w:r>
          </w:p>
          <w:p w:rsidR="002D1FF7" w:rsidRPr="00DA50B2" w:rsidRDefault="002D1FF7" w:rsidP="002D1FF7">
            <w:pPr>
              <w:ind w:left="-57" w:right="-57"/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 xml:space="preserve">оценочного </w:t>
            </w:r>
          </w:p>
          <w:p w:rsidR="002D1FF7" w:rsidRPr="00DA50B2" w:rsidRDefault="002D1FF7" w:rsidP="002D1FF7">
            <w:pPr>
              <w:ind w:left="-57" w:right="-57"/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средства</w:t>
            </w:r>
          </w:p>
        </w:tc>
      </w:tr>
      <w:tr w:rsidR="002D1FF7" w:rsidRPr="00DA50B2" w:rsidTr="002D1FF7">
        <w:trPr>
          <w:trHeight w:val="639"/>
        </w:trPr>
        <w:tc>
          <w:tcPr>
            <w:tcW w:w="567" w:type="dxa"/>
            <w:vAlign w:val="center"/>
          </w:tcPr>
          <w:p w:rsidR="002D1FF7" w:rsidRPr="00DA50B2" w:rsidRDefault="002D1FF7" w:rsidP="002D1FF7">
            <w:pPr>
              <w:numPr>
                <w:ilvl w:val="0"/>
                <w:numId w:val="19"/>
              </w:numPr>
              <w:tabs>
                <w:tab w:val="clear" w:pos="720"/>
                <w:tab w:val="num" w:pos="252"/>
              </w:tabs>
              <w:ind w:left="0"/>
              <w:jc w:val="center"/>
              <w:rPr>
                <w:szCs w:val="28"/>
              </w:rPr>
            </w:pPr>
          </w:p>
        </w:tc>
        <w:tc>
          <w:tcPr>
            <w:tcW w:w="2694" w:type="dxa"/>
            <w:vAlign w:val="center"/>
          </w:tcPr>
          <w:p w:rsidR="002D1FF7" w:rsidRPr="00DA50B2" w:rsidRDefault="002D1FF7" w:rsidP="002D1FF7">
            <w:pPr>
              <w:jc w:val="center"/>
              <w:rPr>
                <w:bCs/>
                <w:szCs w:val="28"/>
              </w:rPr>
            </w:pPr>
            <w:r w:rsidRPr="00DA50B2">
              <w:rPr>
                <w:bCs/>
                <w:szCs w:val="28"/>
              </w:rPr>
              <w:t>Подготовительный этап</w:t>
            </w:r>
          </w:p>
        </w:tc>
        <w:tc>
          <w:tcPr>
            <w:tcW w:w="2121" w:type="dxa"/>
            <w:vAlign w:val="center"/>
          </w:tcPr>
          <w:p w:rsidR="003B7BE0" w:rsidRPr="00DA50B2" w:rsidRDefault="003B7BE0" w:rsidP="003B7BE0">
            <w:pPr>
              <w:jc w:val="center"/>
              <w:rPr>
                <w:bCs/>
                <w:szCs w:val="28"/>
              </w:rPr>
            </w:pPr>
            <w:r>
              <w:rPr>
                <w:bCs/>
                <w:szCs w:val="28"/>
              </w:rPr>
              <w:t>ОПК-1, ОПК-2, ОПК-3, ПК-1, ПК-2, ПК-</w:t>
            </w:r>
            <w:proofErr w:type="gramStart"/>
            <w:r>
              <w:rPr>
                <w:bCs/>
                <w:szCs w:val="28"/>
              </w:rPr>
              <w:t>3.,</w:t>
            </w:r>
            <w:proofErr w:type="gramEnd"/>
          </w:p>
          <w:p w:rsidR="002D1FF7" w:rsidRPr="00DA50B2" w:rsidRDefault="002D1FF7" w:rsidP="00F34F32">
            <w:pPr>
              <w:jc w:val="center"/>
              <w:rPr>
                <w:bCs/>
                <w:szCs w:val="28"/>
              </w:rPr>
            </w:pPr>
          </w:p>
        </w:tc>
        <w:tc>
          <w:tcPr>
            <w:tcW w:w="2021" w:type="dxa"/>
            <w:vAlign w:val="center"/>
          </w:tcPr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Собеседование</w:t>
            </w:r>
          </w:p>
        </w:tc>
        <w:tc>
          <w:tcPr>
            <w:tcW w:w="1953" w:type="dxa"/>
            <w:vAlign w:val="center"/>
          </w:tcPr>
          <w:p w:rsidR="002D1FF7" w:rsidRPr="00DA50B2" w:rsidRDefault="00F34F32" w:rsidP="002D1FF7">
            <w:pPr>
              <w:jc w:val="center"/>
              <w:rPr>
                <w:szCs w:val="28"/>
              </w:rPr>
            </w:pPr>
            <w:proofErr w:type="gramStart"/>
            <w:r>
              <w:rPr>
                <w:szCs w:val="28"/>
              </w:rPr>
              <w:t xml:space="preserve">ВКР, </w:t>
            </w:r>
            <w:r w:rsidR="002D1FF7" w:rsidRPr="00DA50B2">
              <w:rPr>
                <w:szCs w:val="28"/>
              </w:rPr>
              <w:t xml:space="preserve"> дневник</w:t>
            </w:r>
            <w:proofErr w:type="gramEnd"/>
            <w:r w:rsidR="002D1FF7" w:rsidRPr="00DA50B2">
              <w:rPr>
                <w:szCs w:val="28"/>
              </w:rPr>
              <w:t xml:space="preserve"> прохождения преддипломной </w:t>
            </w:r>
          </w:p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практики</w:t>
            </w:r>
          </w:p>
        </w:tc>
      </w:tr>
      <w:tr w:rsidR="002D1FF7" w:rsidRPr="00DA50B2" w:rsidTr="002D1FF7">
        <w:trPr>
          <w:trHeight w:val="639"/>
        </w:trPr>
        <w:tc>
          <w:tcPr>
            <w:tcW w:w="567" w:type="dxa"/>
            <w:vAlign w:val="center"/>
          </w:tcPr>
          <w:p w:rsidR="002D1FF7" w:rsidRPr="00DA50B2" w:rsidRDefault="002D1FF7" w:rsidP="002D1FF7">
            <w:pPr>
              <w:numPr>
                <w:ilvl w:val="0"/>
                <w:numId w:val="19"/>
              </w:numPr>
              <w:tabs>
                <w:tab w:val="clear" w:pos="720"/>
                <w:tab w:val="num" w:pos="252"/>
              </w:tabs>
              <w:ind w:left="0"/>
              <w:jc w:val="center"/>
              <w:rPr>
                <w:szCs w:val="28"/>
              </w:rPr>
            </w:pPr>
          </w:p>
        </w:tc>
        <w:tc>
          <w:tcPr>
            <w:tcW w:w="2694" w:type="dxa"/>
            <w:vAlign w:val="center"/>
          </w:tcPr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 xml:space="preserve">Основной </w:t>
            </w:r>
          </w:p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этап</w:t>
            </w:r>
          </w:p>
        </w:tc>
        <w:tc>
          <w:tcPr>
            <w:tcW w:w="2121" w:type="dxa"/>
            <w:vAlign w:val="center"/>
          </w:tcPr>
          <w:p w:rsidR="00043F8A" w:rsidRPr="00DA50B2" w:rsidRDefault="002D1FF7" w:rsidP="00043F8A">
            <w:pPr>
              <w:jc w:val="center"/>
              <w:rPr>
                <w:bCs/>
                <w:szCs w:val="28"/>
              </w:rPr>
            </w:pPr>
            <w:r w:rsidRPr="00DA50B2">
              <w:rPr>
                <w:bCs/>
                <w:szCs w:val="28"/>
              </w:rPr>
              <w:t xml:space="preserve"> </w:t>
            </w:r>
            <w:r w:rsidR="00F000D5">
              <w:rPr>
                <w:bCs/>
                <w:szCs w:val="28"/>
              </w:rPr>
              <w:t xml:space="preserve">ОПК-1, </w:t>
            </w:r>
            <w:r w:rsidR="00F34F32">
              <w:rPr>
                <w:bCs/>
                <w:szCs w:val="28"/>
              </w:rPr>
              <w:t>ОПК-2, ОПК-3, ПК-1, ПК-2, ПК-3</w:t>
            </w:r>
            <w:r w:rsidR="00043F8A">
              <w:rPr>
                <w:bCs/>
                <w:szCs w:val="28"/>
              </w:rPr>
              <w:t>.</w:t>
            </w:r>
          </w:p>
          <w:p w:rsidR="002D1FF7" w:rsidRPr="00DA50B2" w:rsidRDefault="002D1FF7" w:rsidP="002D1FF7">
            <w:pPr>
              <w:jc w:val="center"/>
              <w:rPr>
                <w:bCs/>
                <w:szCs w:val="28"/>
              </w:rPr>
            </w:pPr>
            <w:r w:rsidRPr="00DA50B2">
              <w:rPr>
                <w:bCs/>
                <w:szCs w:val="28"/>
              </w:rPr>
              <w:t>.</w:t>
            </w:r>
          </w:p>
          <w:p w:rsidR="002D1FF7" w:rsidRPr="00DA50B2" w:rsidRDefault="00F503BE" w:rsidP="002D1FF7">
            <w:pPr>
              <w:jc w:val="center"/>
              <w:rPr>
                <w:bCs/>
                <w:szCs w:val="28"/>
              </w:rPr>
            </w:pPr>
            <w:r>
              <w:rPr>
                <w:bCs/>
                <w:szCs w:val="28"/>
              </w:rPr>
              <w:t xml:space="preserve">   </w:t>
            </w:r>
          </w:p>
        </w:tc>
        <w:tc>
          <w:tcPr>
            <w:tcW w:w="2021" w:type="dxa"/>
            <w:vAlign w:val="center"/>
          </w:tcPr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Контроль со стороны руководителя практики от организации, самоконтроль</w:t>
            </w:r>
          </w:p>
        </w:tc>
        <w:tc>
          <w:tcPr>
            <w:tcW w:w="1953" w:type="dxa"/>
            <w:vAlign w:val="center"/>
          </w:tcPr>
          <w:p w:rsidR="00F34F32" w:rsidRPr="00DA50B2" w:rsidRDefault="00F34F32" w:rsidP="00F34F32">
            <w:pPr>
              <w:jc w:val="center"/>
              <w:rPr>
                <w:szCs w:val="28"/>
              </w:rPr>
            </w:pPr>
            <w:proofErr w:type="gramStart"/>
            <w:r>
              <w:rPr>
                <w:szCs w:val="28"/>
              </w:rPr>
              <w:t xml:space="preserve">ВКР, </w:t>
            </w:r>
            <w:r w:rsidRPr="00DA50B2">
              <w:rPr>
                <w:szCs w:val="28"/>
              </w:rPr>
              <w:t xml:space="preserve"> дневник</w:t>
            </w:r>
            <w:proofErr w:type="gramEnd"/>
            <w:r w:rsidRPr="00DA50B2">
              <w:rPr>
                <w:szCs w:val="28"/>
              </w:rPr>
              <w:t xml:space="preserve"> прохождения преддипломной </w:t>
            </w:r>
          </w:p>
          <w:p w:rsidR="002D1FF7" w:rsidRPr="00DA50B2" w:rsidRDefault="00F34F32" w:rsidP="00F34F32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практики</w:t>
            </w:r>
          </w:p>
        </w:tc>
      </w:tr>
      <w:tr w:rsidR="002D1FF7" w:rsidRPr="00DA50B2" w:rsidTr="002D1FF7">
        <w:trPr>
          <w:trHeight w:val="639"/>
        </w:trPr>
        <w:tc>
          <w:tcPr>
            <w:tcW w:w="567" w:type="dxa"/>
            <w:vAlign w:val="center"/>
          </w:tcPr>
          <w:p w:rsidR="002D1FF7" w:rsidRPr="00DA50B2" w:rsidRDefault="002D1FF7" w:rsidP="002D1FF7">
            <w:pPr>
              <w:numPr>
                <w:ilvl w:val="0"/>
                <w:numId w:val="19"/>
              </w:numPr>
              <w:tabs>
                <w:tab w:val="clear" w:pos="720"/>
                <w:tab w:val="num" w:pos="252"/>
              </w:tabs>
              <w:ind w:left="0"/>
              <w:jc w:val="center"/>
              <w:rPr>
                <w:szCs w:val="28"/>
              </w:rPr>
            </w:pPr>
          </w:p>
        </w:tc>
        <w:tc>
          <w:tcPr>
            <w:tcW w:w="2694" w:type="dxa"/>
            <w:vAlign w:val="center"/>
          </w:tcPr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Заключительный этап</w:t>
            </w:r>
          </w:p>
        </w:tc>
        <w:tc>
          <w:tcPr>
            <w:tcW w:w="2121" w:type="dxa"/>
            <w:vAlign w:val="center"/>
          </w:tcPr>
          <w:p w:rsidR="008E2EBB" w:rsidRPr="00DA50B2" w:rsidRDefault="008E2EBB" w:rsidP="008E2EBB">
            <w:pPr>
              <w:jc w:val="center"/>
              <w:rPr>
                <w:bCs/>
                <w:szCs w:val="28"/>
              </w:rPr>
            </w:pPr>
            <w:r>
              <w:rPr>
                <w:bCs/>
                <w:szCs w:val="28"/>
              </w:rPr>
              <w:t>ПК-1, ПК-2, ПК-3.</w:t>
            </w:r>
          </w:p>
          <w:p w:rsidR="002D1FF7" w:rsidRPr="00DA50B2" w:rsidRDefault="002D1FF7" w:rsidP="002D1FF7">
            <w:pPr>
              <w:jc w:val="center"/>
              <w:rPr>
                <w:bCs/>
                <w:szCs w:val="28"/>
              </w:rPr>
            </w:pPr>
          </w:p>
        </w:tc>
        <w:tc>
          <w:tcPr>
            <w:tcW w:w="2021" w:type="dxa"/>
            <w:vAlign w:val="center"/>
          </w:tcPr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 xml:space="preserve">Защита </w:t>
            </w:r>
          </w:p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отчёта</w:t>
            </w:r>
          </w:p>
        </w:tc>
        <w:tc>
          <w:tcPr>
            <w:tcW w:w="1953" w:type="dxa"/>
            <w:vAlign w:val="center"/>
          </w:tcPr>
          <w:p w:rsidR="00F34F32" w:rsidRPr="00DA50B2" w:rsidRDefault="00F34F32" w:rsidP="00F34F32">
            <w:pPr>
              <w:jc w:val="center"/>
              <w:rPr>
                <w:szCs w:val="28"/>
              </w:rPr>
            </w:pPr>
            <w:proofErr w:type="gramStart"/>
            <w:r>
              <w:rPr>
                <w:szCs w:val="28"/>
              </w:rPr>
              <w:t xml:space="preserve">ВКР, </w:t>
            </w:r>
            <w:r w:rsidRPr="00DA50B2">
              <w:rPr>
                <w:szCs w:val="28"/>
              </w:rPr>
              <w:t xml:space="preserve"> дневник</w:t>
            </w:r>
            <w:proofErr w:type="gramEnd"/>
            <w:r w:rsidRPr="00DA50B2">
              <w:rPr>
                <w:szCs w:val="28"/>
              </w:rPr>
              <w:t xml:space="preserve"> прохождения преддипломной </w:t>
            </w:r>
          </w:p>
          <w:p w:rsidR="002D1FF7" w:rsidRPr="00DA50B2" w:rsidRDefault="00F34F32" w:rsidP="00F34F32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практики</w:t>
            </w:r>
          </w:p>
        </w:tc>
      </w:tr>
    </w:tbl>
    <w:p w:rsidR="002D1FF7" w:rsidRDefault="002D1FF7" w:rsidP="002D1FF7">
      <w:pPr>
        <w:spacing w:line="288" w:lineRule="auto"/>
        <w:ind w:left="714"/>
        <w:rPr>
          <w:b/>
          <w:sz w:val="28"/>
          <w:szCs w:val="28"/>
        </w:rPr>
      </w:pPr>
    </w:p>
    <w:p w:rsidR="002D1FF7" w:rsidRPr="00EA79A9" w:rsidRDefault="002D1FF7" w:rsidP="002D1FF7">
      <w:pPr>
        <w:numPr>
          <w:ilvl w:val="0"/>
          <w:numId w:val="2"/>
        </w:numPr>
        <w:tabs>
          <w:tab w:val="num" w:pos="720"/>
        </w:tabs>
        <w:jc w:val="center"/>
        <w:rPr>
          <w:sz w:val="28"/>
          <w:szCs w:val="28"/>
        </w:rPr>
      </w:pPr>
      <w:r w:rsidRPr="00EA79A9">
        <w:rPr>
          <w:sz w:val="28"/>
          <w:szCs w:val="28"/>
        </w:rPr>
        <w:t xml:space="preserve">Показатели и критерии оценивания компетенций, описание шкал </w:t>
      </w:r>
      <w:r>
        <w:rPr>
          <w:sz w:val="28"/>
          <w:szCs w:val="28"/>
        </w:rPr>
        <w:t xml:space="preserve">   </w:t>
      </w:r>
      <w:r w:rsidRPr="00EA79A9">
        <w:rPr>
          <w:sz w:val="28"/>
          <w:szCs w:val="28"/>
        </w:rPr>
        <w:t>оценивания</w:t>
      </w:r>
    </w:p>
    <w:p w:rsidR="002D1FF7" w:rsidRPr="00EA79A9" w:rsidRDefault="002D1FF7" w:rsidP="002D1FF7">
      <w:pPr>
        <w:ind w:left="720"/>
        <w:rPr>
          <w:sz w:val="28"/>
          <w:szCs w:val="28"/>
        </w:rPr>
      </w:pPr>
    </w:p>
    <w:tbl>
      <w:tblPr>
        <w:tblW w:w="93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1"/>
        <w:gridCol w:w="3007"/>
        <w:gridCol w:w="1418"/>
        <w:gridCol w:w="3969"/>
      </w:tblGrid>
      <w:tr w:rsidR="002D1FF7" w:rsidRPr="00DA50B2" w:rsidTr="00C91B4C">
        <w:trPr>
          <w:trHeight w:val="725"/>
          <w:tblHeader/>
        </w:trPr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ind w:left="-57" w:right="-57"/>
              <w:jc w:val="center"/>
            </w:pPr>
            <w:r w:rsidRPr="00422859">
              <w:t>Код компетенции</w:t>
            </w:r>
          </w:p>
        </w:tc>
        <w:tc>
          <w:tcPr>
            <w:tcW w:w="3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  <w:r w:rsidRPr="00422859">
              <w:t>Показатели</w:t>
            </w:r>
          </w:p>
          <w:p w:rsidR="002D1FF7" w:rsidRPr="00422859" w:rsidRDefault="002D1FF7" w:rsidP="00F503BE">
            <w:pPr>
              <w:jc w:val="center"/>
            </w:pPr>
            <w:proofErr w:type="spellStart"/>
            <w:r w:rsidRPr="00422859">
              <w:t>сформированности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  <w:r w:rsidRPr="00422859">
              <w:t xml:space="preserve">Шкала </w:t>
            </w:r>
          </w:p>
          <w:p w:rsidR="002D1FF7" w:rsidRPr="00422859" w:rsidRDefault="002D1FF7" w:rsidP="00F503BE">
            <w:pPr>
              <w:jc w:val="center"/>
            </w:pPr>
            <w:r w:rsidRPr="00422859">
              <w:t>оценивания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A863C9">
            <w:pPr>
              <w:jc w:val="center"/>
            </w:pPr>
            <w:r w:rsidRPr="00422859">
              <w:t>Критерии</w:t>
            </w:r>
          </w:p>
          <w:p w:rsidR="002D1FF7" w:rsidRPr="00422859" w:rsidRDefault="002D1FF7" w:rsidP="00A863C9">
            <w:pPr>
              <w:jc w:val="center"/>
            </w:pPr>
            <w:r w:rsidRPr="00422859">
              <w:t>оценивания</w:t>
            </w:r>
          </w:p>
        </w:tc>
      </w:tr>
      <w:tr w:rsidR="00F503BE" w:rsidRPr="00664184" w:rsidTr="00C91B4C">
        <w:tblPrEx>
          <w:tblLook w:val="00A0" w:firstRow="1" w:lastRow="0" w:firstColumn="1" w:lastColumn="0" w:noHBand="0" w:noVBand="0"/>
        </w:tblPrEx>
        <w:trPr>
          <w:trHeight w:val="324"/>
        </w:trPr>
        <w:tc>
          <w:tcPr>
            <w:tcW w:w="991" w:type="dxa"/>
            <w:vMerge w:val="restart"/>
          </w:tcPr>
          <w:p w:rsidR="00F503BE" w:rsidRPr="00422859" w:rsidRDefault="00F503BE" w:rsidP="00F503BE">
            <w:pPr>
              <w:rPr>
                <w:i/>
                <w:lang w:val="en-US"/>
              </w:rPr>
            </w:pPr>
            <w:r w:rsidRPr="00422859">
              <w:t>ОПК-1</w:t>
            </w:r>
          </w:p>
        </w:tc>
        <w:tc>
          <w:tcPr>
            <w:tcW w:w="3007" w:type="dxa"/>
            <w:vMerge w:val="restart"/>
          </w:tcPr>
          <w:p w:rsidR="00F503BE" w:rsidRPr="00422859" w:rsidRDefault="00C91B4C" w:rsidP="00C91B4C">
            <w:pPr>
              <w:shd w:val="clear" w:color="auto" w:fill="FFFFFF"/>
              <w:jc w:val="both"/>
              <w:rPr>
                <w:i/>
              </w:rPr>
            </w:pPr>
            <w:r w:rsidRPr="00422859">
              <w:rPr>
                <w:i/>
                <w:color w:val="000000"/>
              </w:rPr>
              <w:t>Знать:</w:t>
            </w:r>
            <w:r w:rsidRPr="00422859">
              <w:rPr>
                <w:color w:val="000000"/>
              </w:rPr>
              <w:t xml:space="preserve"> современные тенденции развития техники и технологий в области </w:t>
            </w:r>
            <w:proofErr w:type="spellStart"/>
            <w:r w:rsidRPr="00422859">
              <w:rPr>
                <w:color w:val="000000"/>
              </w:rPr>
              <w:t>техносферной</w:t>
            </w:r>
            <w:proofErr w:type="spellEnd"/>
            <w:r w:rsidRPr="00422859">
              <w:rPr>
                <w:color w:val="000000"/>
              </w:rPr>
              <w:t xml:space="preserve">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человека.</w:t>
            </w:r>
            <w:r w:rsidRPr="00422859">
              <w:rPr>
                <w:i/>
                <w:spacing w:val="-1"/>
              </w:rPr>
              <w:t xml:space="preserve"> </w:t>
            </w:r>
          </w:p>
        </w:tc>
        <w:tc>
          <w:tcPr>
            <w:tcW w:w="1418" w:type="dxa"/>
          </w:tcPr>
          <w:p w:rsidR="00F503BE" w:rsidRPr="00422859" w:rsidRDefault="00F503BE" w:rsidP="00F503BE">
            <w:pPr>
              <w:rPr>
                <w:i/>
              </w:rPr>
            </w:pPr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</w:tcPr>
          <w:p w:rsidR="00F503BE" w:rsidRPr="00422859" w:rsidRDefault="00857EA4" w:rsidP="00A863C9">
            <w:pPr>
              <w:jc w:val="both"/>
              <w:rPr>
                <w:i/>
              </w:rPr>
            </w:pPr>
            <w:r w:rsidRPr="00422859">
              <w:rPr>
                <w:i/>
                <w:color w:val="000000"/>
              </w:rPr>
              <w:t>Знать:</w:t>
            </w:r>
            <w:r w:rsidRPr="00422859">
              <w:rPr>
                <w:color w:val="000000"/>
              </w:rPr>
              <w:t xml:space="preserve"> современные тенденции развития техники и технологий в области </w:t>
            </w:r>
            <w:proofErr w:type="spellStart"/>
            <w:r w:rsidRPr="00422859">
              <w:rPr>
                <w:color w:val="000000"/>
              </w:rPr>
              <w:t>техносферной</w:t>
            </w:r>
            <w:proofErr w:type="spellEnd"/>
            <w:r w:rsidRPr="00422859">
              <w:rPr>
                <w:color w:val="000000"/>
              </w:rPr>
              <w:t xml:space="preserve">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человека.</w:t>
            </w:r>
          </w:p>
        </w:tc>
      </w:tr>
      <w:tr w:rsidR="00F503BE" w:rsidRPr="00664184" w:rsidTr="00C91B4C">
        <w:tblPrEx>
          <w:tblLook w:val="00A0" w:firstRow="1" w:lastRow="0" w:firstColumn="1" w:lastColumn="0" w:noHBand="0" w:noVBand="0"/>
        </w:tblPrEx>
        <w:trPr>
          <w:trHeight w:val="324"/>
        </w:trPr>
        <w:tc>
          <w:tcPr>
            <w:tcW w:w="991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3007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1418" w:type="dxa"/>
          </w:tcPr>
          <w:p w:rsidR="00F503BE" w:rsidRPr="00422859" w:rsidRDefault="00F503BE" w:rsidP="00F503BE">
            <w:pPr>
              <w:rPr>
                <w:i/>
              </w:rPr>
            </w:pPr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</w:tcPr>
          <w:p w:rsidR="00F503BE" w:rsidRPr="00422859" w:rsidRDefault="00F503BE" w:rsidP="00A863C9">
            <w:pPr>
              <w:jc w:val="both"/>
              <w:rPr>
                <w:i/>
              </w:rPr>
            </w:pPr>
            <w:r w:rsidRPr="00422859">
              <w:rPr>
                <w:i/>
              </w:rPr>
              <w:t xml:space="preserve">Знать </w:t>
            </w:r>
            <w:r w:rsidR="00FA317C" w:rsidRPr="00422859">
              <w:rPr>
                <w:spacing w:val="-1"/>
              </w:rPr>
              <w:t xml:space="preserve">методы и  средства получения, хранения, обработки информации, значении графической информации в развитии современного общества; </w:t>
            </w:r>
            <w:r w:rsidR="00FA317C" w:rsidRPr="00422859">
              <w:t xml:space="preserve">пути сообщения; элементы транспортной инфраструктуры, систем энергоснабжения, инженерных сооружений, системы управления, нормативные требования к инфраструктуре; основные положения методик оптимизации технологических процессов и проектирования объектов;  теоретические основы рабочих процессов транспортных силовых установок; системы работы силовых установок; системы энергоснабжения подвижного состава, транспортных систем и предприятий; устройства, конструкции и принципа действия основных узлов и агрегатов;  правила эксплуатации и организации ремонта; </w:t>
            </w:r>
            <w:r w:rsidR="00FA317C" w:rsidRPr="00422859">
              <w:rPr>
                <w:spacing w:val="-1"/>
              </w:rPr>
              <w:t xml:space="preserve">классификацию современных конструкционных материалов, способы оценки их механических характеристик; перспективы развития техники и технологии защиты человека и окружающей среды от опасностей; </w:t>
            </w:r>
            <w:r w:rsidR="00FA317C" w:rsidRPr="00422859">
              <w:t xml:space="preserve">современные тенденции развития техники и технологий в области обеспечения </w:t>
            </w:r>
            <w:proofErr w:type="spellStart"/>
            <w:r w:rsidR="00FA317C" w:rsidRPr="00422859">
              <w:t>техносферной</w:t>
            </w:r>
            <w:proofErr w:type="spellEnd"/>
            <w:r w:rsidR="00FA317C" w:rsidRPr="00422859">
              <w:t xml:space="preserve"> безопасности, измерительной и вычислительной техники, информационных технологий  в своей  профессиональной деятельности; современные тенденции развития техники и технологий в области обеспечения защиты окружающей природной </w:t>
            </w:r>
            <w:proofErr w:type="spellStart"/>
            <w:r w:rsidR="00FA317C" w:rsidRPr="00422859">
              <w:t>среды;</w:t>
            </w:r>
            <w:r w:rsidR="00FA317C" w:rsidRPr="00422859">
              <w:rPr>
                <w:iCs/>
                <w:spacing w:val="-1"/>
              </w:rPr>
              <w:t>основные</w:t>
            </w:r>
            <w:proofErr w:type="spellEnd"/>
            <w:r w:rsidR="00FA317C" w:rsidRPr="00422859">
              <w:rPr>
                <w:iCs/>
                <w:spacing w:val="-1"/>
              </w:rPr>
              <w:t xml:space="preserve"> тенденции развития техники и технологий в области защиты в чрезвычайных ситуациях; </w:t>
            </w:r>
            <w:r w:rsidR="00FA317C" w:rsidRPr="00422859">
              <w:rPr>
                <w:bCs/>
                <w:spacing w:val="-1"/>
              </w:rPr>
              <w:t xml:space="preserve">основы современной техники и технологии защиты человека от ОВПФ; </w:t>
            </w:r>
            <w:r w:rsidR="00FA317C" w:rsidRPr="00422859">
              <w:rPr>
                <w:spacing w:val="-1"/>
              </w:rPr>
              <w:t xml:space="preserve">современные тенденции развития техники и технологий в области обеспечения </w:t>
            </w:r>
            <w:proofErr w:type="spellStart"/>
            <w:r w:rsidR="00FA317C" w:rsidRPr="00422859">
              <w:rPr>
                <w:spacing w:val="-1"/>
              </w:rPr>
              <w:t>техносферной</w:t>
            </w:r>
            <w:proofErr w:type="spellEnd"/>
            <w:r w:rsidR="00FA317C" w:rsidRPr="00422859">
              <w:rPr>
                <w:spacing w:val="-1"/>
              </w:rPr>
              <w:t xml:space="preserve"> безопасности</w:t>
            </w:r>
          </w:p>
        </w:tc>
      </w:tr>
      <w:tr w:rsidR="00F503BE" w:rsidRPr="00664184" w:rsidTr="00C91B4C">
        <w:tblPrEx>
          <w:tblLook w:val="00A0" w:firstRow="1" w:lastRow="0" w:firstColumn="1" w:lastColumn="0" w:noHBand="0" w:noVBand="0"/>
        </w:tblPrEx>
        <w:trPr>
          <w:trHeight w:val="414"/>
        </w:trPr>
        <w:tc>
          <w:tcPr>
            <w:tcW w:w="991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3007" w:type="dxa"/>
            <w:vMerge w:val="restart"/>
          </w:tcPr>
          <w:p w:rsidR="00F503BE" w:rsidRPr="00422859" w:rsidRDefault="00C91B4C" w:rsidP="00C91B4C">
            <w:pPr>
              <w:shd w:val="clear" w:color="auto" w:fill="FFFFFF"/>
              <w:jc w:val="both"/>
              <w:rPr>
                <w:i/>
              </w:rPr>
            </w:pPr>
            <w:r w:rsidRPr="00422859">
              <w:rPr>
                <w:i/>
                <w:color w:val="000000"/>
              </w:rPr>
              <w:t>Уметь:</w:t>
            </w:r>
            <w:r w:rsidRPr="00422859">
              <w:rPr>
                <w:color w:val="000000"/>
              </w:rPr>
              <w:t xml:space="preserve"> решать типовые задачи в области профессиональной деятельности, связанной с защитой окружающей среды и обеспечением безопасности человека, с учетом современных тенденций развития техники и технологий в области </w:t>
            </w:r>
            <w:proofErr w:type="spellStart"/>
            <w:r w:rsidRPr="00422859">
              <w:rPr>
                <w:color w:val="000000"/>
              </w:rPr>
              <w:t>техносферной</w:t>
            </w:r>
            <w:proofErr w:type="spellEnd"/>
            <w:r w:rsidRPr="00422859">
              <w:rPr>
                <w:color w:val="000000"/>
              </w:rPr>
              <w:t xml:space="preserve"> безопасности, измерительной и вычислительной техники, информационных технологий.</w:t>
            </w:r>
          </w:p>
        </w:tc>
        <w:tc>
          <w:tcPr>
            <w:tcW w:w="1418" w:type="dxa"/>
          </w:tcPr>
          <w:p w:rsidR="00F503BE" w:rsidRPr="00422859" w:rsidRDefault="00F503BE" w:rsidP="00F503BE">
            <w:pPr>
              <w:rPr>
                <w:i/>
              </w:rPr>
            </w:pPr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</w:tcPr>
          <w:p w:rsidR="00F503BE" w:rsidRPr="00422859" w:rsidRDefault="00857EA4" w:rsidP="00A863C9">
            <w:pPr>
              <w:jc w:val="both"/>
              <w:rPr>
                <w:i/>
              </w:rPr>
            </w:pPr>
            <w:r w:rsidRPr="00422859">
              <w:rPr>
                <w:i/>
                <w:color w:val="000000"/>
              </w:rPr>
              <w:t>Уметь:</w:t>
            </w:r>
            <w:r w:rsidRPr="00422859">
              <w:rPr>
                <w:color w:val="000000"/>
              </w:rPr>
              <w:t xml:space="preserve"> решать типовые задачи в области профессиональной деятельности, связанной с защитой окружающей среды и обеспечением безопасности человека, с учетом современных тенденций развития техники и технологий в области </w:t>
            </w:r>
            <w:proofErr w:type="spellStart"/>
            <w:r w:rsidRPr="00422859">
              <w:rPr>
                <w:color w:val="000000"/>
              </w:rPr>
              <w:t>техносферной</w:t>
            </w:r>
            <w:proofErr w:type="spellEnd"/>
            <w:r w:rsidRPr="00422859">
              <w:rPr>
                <w:color w:val="000000"/>
              </w:rPr>
              <w:t xml:space="preserve"> безопасности, измерительной и вычислительной техники, информационных технологий.</w:t>
            </w:r>
          </w:p>
        </w:tc>
      </w:tr>
      <w:tr w:rsidR="00F503BE" w:rsidRPr="00664184" w:rsidTr="00C91B4C">
        <w:tblPrEx>
          <w:tblLook w:val="00A0" w:firstRow="1" w:lastRow="0" w:firstColumn="1" w:lastColumn="0" w:noHBand="0" w:noVBand="0"/>
        </w:tblPrEx>
        <w:trPr>
          <w:trHeight w:val="414"/>
        </w:trPr>
        <w:tc>
          <w:tcPr>
            <w:tcW w:w="991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3007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1418" w:type="dxa"/>
          </w:tcPr>
          <w:p w:rsidR="00F503BE" w:rsidRPr="00422859" w:rsidRDefault="00F503BE" w:rsidP="00F503BE">
            <w:pPr>
              <w:rPr>
                <w:i/>
              </w:rPr>
            </w:pPr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</w:tcPr>
          <w:p w:rsidR="00F503BE" w:rsidRPr="00422859" w:rsidRDefault="00F503BE" w:rsidP="00A863C9">
            <w:pPr>
              <w:jc w:val="both"/>
              <w:rPr>
                <w:i/>
              </w:rPr>
            </w:pPr>
            <w:r w:rsidRPr="00422859">
              <w:rPr>
                <w:i/>
              </w:rPr>
              <w:t xml:space="preserve">Уметь </w:t>
            </w:r>
            <w:r w:rsidR="00FA317C" w:rsidRPr="00422859">
              <w:rPr>
                <w:spacing w:val="-1"/>
              </w:rPr>
              <w:t xml:space="preserve">логически верно, аргументировано и ясно строить, обобщать и анализировать графическую информацию, визуально грамотно разрабатывать презентации для различных направлений деятельности и т.д., применять действующие стандарты, положения и инструкции   по оформлению технической документации; </w:t>
            </w:r>
            <w:r w:rsidR="00FA317C" w:rsidRPr="00422859">
              <w:rPr>
                <w:bCs/>
                <w:spacing w:val="-1"/>
              </w:rPr>
              <w:t xml:space="preserve">оценивать эффективность функционирования современной инфраструктуры; </w:t>
            </w:r>
            <w:r w:rsidR="00FA317C" w:rsidRPr="00422859">
              <w:t xml:space="preserve">разрабатывать и внедрять элементы технологических процессов; использовать техническую документацию и распорядительные акты; </w:t>
            </w:r>
            <w:r w:rsidR="00FA317C" w:rsidRPr="00422859">
              <w:rPr>
                <w:spacing w:val="-1"/>
              </w:rPr>
              <w:t xml:space="preserve">дать характеристику применяемых современных информационных систем; оценить и прогнозировать поведение материала и причин отказов деталей под воздействием на них различных эксплуатационных факторов; выбрать из различных вариантов оптимальный способ  защиты человека и </w:t>
            </w:r>
            <w:r w:rsidR="00FA317C" w:rsidRPr="00422859">
              <w:t xml:space="preserve">окружающей среды с учетом экономической и социальной </w:t>
            </w:r>
            <w:proofErr w:type="spellStart"/>
            <w:r w:rsidR="00FA317C" w:rsidRPr="00422859">
              <w:t>эффективности;учитывать</w:t>
            </w:r>
            <w:proofErr w:type="spellEnd"/>
            <w:r w:rsidR="00FA317C" w:rsidRPr="00422859">
              <w:t xml:space="preserve"> современные тенденции развития техники и технологий в области обеспечения </w:t>
            </w:r>
            <w:proofErr w:type="spellStart"/>
            <w:r w:rsidR="00FA317C" w:rsidRPr="00422859">
              <w:t>техносферной</w:t>
            </w:r>
            <w:proofErr w:type="spellEnd"/>
            <w:r w:rsidR="00FA317C" w:rsidRPr="00422859">
              <w:t xml:space="preserve"> безопасности, измерительной и вычислительной техники, информационных технологий  в своей  профессиональной деятельности; </w:t>
            </w:r>
            <w:r w:rsidR="00FA317C" w:rsidRPr="00422859">
              <w:rPr>
                <w:spacing w:val="-1"/>
              </w:rPr>
              <w:t xml:space="preserve">учитывать современные тенденции развития техники и технологий в области обеспечения защиты окружающей природной среды; </w:t>
            </w:r>
            <w:r w:rsidR="00FA317C" w:rsidRPr="00422859">
              <w:rPr>
                <w:iCs/>
                <w:spacing w:val="-1"/>
              </w:rPr>
              <w:t xml:space="preserve">пользоваться измерительной и вычислительной техникой в современных условиях; </w:t>
            </w:r>
            <w:r w:rsidR="00FA317C" w:rsidRPr="00422859">
              <w:t xml:space="preserve">пользоваться нормативно-технической и правовой документацией по вопросам безопасности труда; выбирать системы защиты человека применительно к отдельным производствам и предприятиям на основе известных методов и аппаратов; </w:t>
            </w:r>
            <w:r w:rsidR="00FA317C" w:rsidRPr="00422859">
              <w:rPr>
                <w:spacing w:val="-1"/>
              </w:rPr>
              <w:t xml:space="preserve">учитывать современные тенденции развития техники и технологий в области обеспечения </w:t>
            </w:r>
            <w:proofErr w:type="spellStart"/>
            <w:r w:rsidR="00FA317C" w:rsidRPr="00422859">
              <w:rPr>
                <w:spacing w:val="-1"/>
              </w:rPr>
              <w:t>техносферной</w:t>
            </w:r>
            <w:proofErr w:type="spellEnd"/>
            <w:r w:rsidR="00FA317C" w:rsidRPr="00422859">
              <w:rPr>
                <w:spacing w:val="-1"/>
              </w:rPr>
              <w:t xml:space="preserve"> безопасности.</w:t>
            </w:r>
          </w:p>
        </w:tc>
      </w:tr>
      <w:tr w:rsidR="00857EA4" w:rsidRPr="00664184" w:rsidTr="00C91B4C">
        <w:tblPrEx>
          <w:tblLook w:val="00A0" w:firstRow="1" w:lastRow="0" w:firstColumn="1" w:lastColumn="0" w:noHBand="0" w:noVBand="0"/>
        </w:tblPrEx>
        <w:trPr>
          <w:trHeight w:val="552"/>
        </w:trPr>
        <w:tc>
          <w:tcPr>
            <w:tcW w:w="991" w:type="dxa"/>
            <w:vMerge/>
            <w:vAlign w:val="center"/>
          </w:tcPr>
          <w:p w:rsidR="00857EA4" w:rsidRPr="00422859" w:rsidRDefault="00857EA4" w:rsidP="00857EA4">
            <w:pPr>
              <w:rPr>
                <w:i/>
              </w:rPr>
            </w:pPr>
          </w:p>
        </w:tc>
        <w:tc>
          <w:tcPr>
            <w:tcW w:w="3007" w:type="dxa"/>
            <w:vMerge w:val="restart"/>
          </w:tcPr>
          <w:p w:rsidR="00857EA4" w:rsidRPr="00422859" w:rsidRDefault="00857EA4" w:rsidP="00857EA4">
            <w:pPr>
              <w:jc w:val="both"/>
            </w:pPr>
            <w:r w:rsidRPr="00422859">
              <w:rPr>
                <w:i/>
                <w:spacing w:val="-1"/>
              </w:rPr>
              <w:t xml:space="preserve">Владеть: </w:t>
            </w:r>
            <w:r w:rsidRPr="00422859">
              <w:rPr>
                <w:color w:val="000000"/>
              </w:rPr>
              <w:t xml:space="preserve">методами решения типовых задач в области профессиональной деятельности, связанной с защитой окружающей среды и обеспечением безопасности человека, с учётом современных тенденций развития техники и технологий в области </w:t>
            </w:r>
            <w:proofErr w:type="spellStart"/>
            <w:r w:rsidRPr="00422859">
              <w:rPr>
                <w:color w:val="000000"/>
              </w:rPr>
              <w:t>техносферной</w:t>
            </w:r>
            <w:proofErr w:type="spellEnd"/>
            <w:r w:rsidRPr="00422859">
              <w:rPr>
                <w:color w:val="000000"/>
              </w:rPr>
              <w:t xml:space="preserve"> безопасности, измерительной и вычислительной техники, информационных технологий</w:t>
            </w:r>
          </w:p>
        </w:tc>
        <w:tc>
          <w:tcPr>
            <w:tcW w:w="1418" w:type="dxa"/>
          </w:tcPr>
          <w:p w:rsidR="00857EA4" w:rsidRPr="00422859" w:rsidRDefault="00857EA4" w:rsidP="00857EA4">
            <w:pPr>
              <w:rPr>
                <w:i/>
              </w:rPr>
            </w:pPr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</w:tcPr>
          <w:p w:rsidR="00857EA4" w:rsidRPr="00422859" w:rsidRDefault="00857EA4" w:rsidP="00A863C9">
            <w:pPr>
              <w:jc w:val="both"/>
            </w:pPr>
            <w:r w:rsidRPr="00422859">
              <w:rPr>
                <w:i/>
                <w:spacing w:val="-1"/>
              </w:rPr>
              <w:t xml:space="preserve">Владеть: </w:t>
            </w:r>
            <w:r w:rsidRPr="00422859">
              <w:rPr>
                <w:color w:val="000000"/>
              </w:rPr>
              <w:t xml:space="preserve">методами решения типовых задач в области профессиональной деятельности, связанной с защитой окружающей среды и обеспечением безопасности человека, с учётом современных тенденций развития техники и технологий в области </w:t>
            </w:r>
            <w:proofErr w:type="spellStart"/>
            <w:r w:rsidRPr="00422859">
              <w:rPr>
                <w:color w:val="000000"/>
              </w:rPr>
              <w:t>техносферной</w:t>
            </w:r>
            <w:proofErr w:type="spellEnd"/>
            <w:r w:rsidRPr="00422859">
              <w:rPr>
                <w:color w:val="000000"/>
              </w:rPr>
              <w:t xml:space="preserve"> безопасности, измерительной и вычислительной техники, информационных технологий</w:t>
            </w:r>
          </w:p>
        </w:tc>
      </w:tr>
      <w:tr w:rsidR="00F503BE" w:rsidRPr="00664184" w:rsidTr="00C91B4C">
        <w:tblPrEx>
          <w:tblLook w:val="00A0" w:firstRow="1" w:lastRow="0" w:firstColumn="1" w:lastColumn="0" w:noHBand="0" w:noVBand="0"/>
        </w:tblPrEx>
        <w:trPr>
          <w:trHeight w:val="617"/>
        </w:trPr>
        <w:tc>
          <w:tcPr>
            <w:tcW w:w="991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3007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1418" w:type="dxa"/>
          </w:tcPr>
          <w:p w:rsidR="00F503BE" w:rsidRPr="00422859" w:rsidRDefault="00F503BE" w:rsidP="00F503BE">
            <w:pPr>
              <w:rPr>
                <w:i/>
              </w:rPr>
            </w:pPr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</w:tcPr>
          <w:p w:rsidR="00F503BE" w:rsidRPr="00422859" w:rsidRDefault="00F503BE" w:rsidP="00A863C9">
            <w:pPr>
              <w:jc w:val="both"/>
              <w:rPr>
                <w:i/>
              </w:rPr>
            </w:pPr>
            <w:r w:rsidRPr="00422859">
              <w:rPr>
                <w:i/>
              </w:rPr>
              <w:t xml:space="preserve">Владеть </w:t>
            </w:r>
            <w:r w:rsidR="00FA317C" w:rsidRPr="00422859">
              <w:rPr>
                <w:spacing w:val="-1"/>
              </w:rPr>
              <w:t xml:space="preserve">основами проектирования с применением современной вычислительной техники и информационных технологий; </w:t>
            </w:r>
            <w:r w:rsidR="00FA317C" w:rsidRPr="00422859">
              <w:rPr>
                <w:bCs/>
                <w:spacing w:val="-1"/>
              </w:rPr>
              <w:t>основными положениями методик оптимизации технологических процессов и проектирования объектов инфраструктуры</w:t>
            </w:r>
            <w:r w:rsidR="00FA317C" w:rsidRPr="00422859">
              <w:rPr>
                <w:spacing w:val="-1"/>
              </w:rPr>
              <w:t xml:space="preserve">; </w:t>
            </w:r>
            <w:r w:rsidR="00FA317C" w:rsidRPr="00422859">
              <w:t xml:space="preserve">навыками получения, с применением современных информационных, информационно-справочных и электронных библиотечных систем информации о технических объектах и производственных процессах в области обеспечения </w:t>
            </w:r>
            <w:proofErr w:type="spellStart"/>
            <w:r w:rsidR="00FA317C" w:rsidRPr="00422859">
              <w:t>техносферной</w:t>
            </w:r>
            <w:proofErr w:type="spellEnd"/>
            <w:r w:rsidR="00FA317C" w:rsidRPr="00422859">
              <w:t xml:space="preserve"> безопасности; </w:t>
            </w:r>
            <w:r w:rsidR="00FA317C" w:rsidRPr="00422859">
              <w:rPr>
                <w:spacing w:val="-1"/>
              </w:rPr>
              <w:t xml:space="preserve">навыками осуществления выбора конструкционных материалов по их свойствам, в том числе с применением информационных систем; измерительной и вычислительной техникой, информационными технологиями в своей профессиональной деятельности; навыками использования вычислительной техники, информационных технологий  для решения задач в профессиональной сфере; навыками использования вычислительной техники, информационных технологий; </w:t>
            </w:r>
            <w:r w:rsidR="00FA317C" w:rsidRPr="00422859">
              <w:rPr>
                <w:iCs/>
                <w:spacing w:val="-1"/>
              </w:rPr>
              <w:t xml:space="preserve">информационными технологиями в </w:t>
            </w:r>
            <w:proofErr w:type="spellStart"/>
            <w:r w:rsidR="00FA317C" w:rsidRPr="00422859">
              <w:rPr>
                <w:iCs/>
                <w:spacing w:val="-1"/>
              </w:rPr>
              <w:t>деятельностипо</w:t>
            </w:r>
            <w:proofErr w:type="spellEnd"/>
            <w:r w:rsidR="00FA317C" w:rsidRPr="00422859">
              <w:rPr>
                <w:iCs/>
                <w:spacing w:val="-1"/>
              </w:rPr>
              <w:t xml:space="preserve"> защите персонала и населения в чрезвычайных ситуациях; </w:t>
            </w:r>
            <w:r w:rsidR="00FA317C" w:rsidRPr="00422859">
              <w:rPr>
                <w:bCs/>
                <w:spacing w:val="-1"/>
              </w:rPr>
              <w:t xml:space="preserve">навыками ориентировки в перспективах развития техники и технологии повышения безопасности и устойчивости современных производств с учетом мировых тенденций научно-технического прогресса и устойчивого развития цивилизации; </w:t>
            </w:r>
            <w:r w:rsidR="00FA317C" w:rsidRPr="00422859">
              <w:rPr>
                <w:spacing w:val="-1"/>
              </w:rPr>
              <w:t xml:space="preserve">навыками учета современных тенденций развития техники и технологий в области обеспечения </w:t>
            </w:r>
            <w:proofErr w:type="spellStart"/>
            <w:r w:rsidR="00FA317C" w:rsidRPr="00422859">
              <w:rPr>
                <w:spacing w:val="-1"/>
              </w:rPr>
              <w:t>техносферной</w:t>
            </w:r>
            <w:proofErr w:type="spellEnd"/>
            <w:r w:rsidR="00FA317C" w:rsidRPr="00422859">
              <w:rPr>
                <w:spacing w:val="-1"/>
              </w:rPr>
              <w:t xml:space="preserve"> безопасности.</w:t>
            </w:r>
          </w:p>
        </w:tc>
      </w:tr>
      <w:tr w:rsidR="00F503BE" w:rsidRPr="007C078A" w:rsidTr="00C91B4C">
        <w:trPr>
          <w:trHeight w:val="150"/>
        </w:trPr>
        <w:tc>
          <w:tcPr>
            <w:tcW w:w="991" w:type="dxa"/>
            <w:vMerge w:val="restart"/>
            <w:shd w:val="clear" w:color="auto" w:fill="auto"/>
          </w:tcPr>
          <w:p w:rsidR="00F503BE" w:rsidRPr="00422859" w:rsidRDefault="00F503BE" w:rsidP="00F503BE">
            <w:pPr>
              <w:contextualSpacing/>
              <w:jc w:val="center"/>
            </w:pPr>
            <w:r w:rsidRPr="00422859">
              <w:t>ОПК-2</w:t>
            </w:r>
          </w:p>
        </w:tc>
        <w:tc>
          <w:tcPr>
            <w:tcW w:w="3007" w:type="dxa"/>
            <w:vMerge w:val="restart"/>
            <w:shd w:val="clear" w:color="auto" w:fill="auto"/>
          </w:tcPr>
          <w:p w:rsidR="00F503BE" w:rsidRPr="00422859" w:rsidRDefault="00857EA4" w:rsidP="00857EA4">
            <w:pPr>
              <w:jc w:val="both"/>
            </w:pPr>
            <w:r w:rsidRPr="00422859">
              <w:rPr>
                <w:i/>
              </w:rPr>
              <w:t>Знать:</w:t>
            </w:r>
            <w:r w:rsidRPr="00422859">
              <w:t xml:space="preserve"> законы развития природы и общества, основы безопасности жизнедеятельности; принципы культуры безопасности и концепции риск-ориентированного мышления.</w:t>
            </w: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>Пороговый уровень (обязательный)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857EA4" w:rsidP="00A863C9">
            <w:pPr>
              <w:jc w:val="both"/>
            </w:pPr>
            <w:r w:rsidRPr="00422859">
              <w:rPr>
                <w:i/>
              </w:rPr>
              <w:t>Знать:</w:t>
            </w:r>
            <w:r w:rsidRPr="00422859">
              <w:t xml:space="preserve"> законы развития природы и общества, основы безопасности жизнедеятельности; принципы культуры безопасности и концепции риск-ориентированного мышления</w:t>
            </w:r>
          </w:p>
        </w:tc>
      </w:tr>
      <w:tr w:rsidR="00F503BE" w:rsidRPr="00B52770" w:rsidTr="00C91B4C">
        <w:trPr>
          <w:trHeight w:val="150"/>
        </w:trPr>
        <w:tc>
          <w:tcPr>
            <w:tcW w:w="991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  <w:jc w:val="center"/>
            </w:pPr>
          </w:p>
        </w:tc>
        <w:tc>
          <w:tcPr>
            <w:tcW w:w="3007" w:type="dxa"/>
            <w:vMerge/>
            <w:shd w:val="clear" w:color="auto" w:fill="auto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 xml:space="preserve">Повышенный уровень </w:t>
            </w:r>
          </w:p>
          <w:p w:rsidR="00F503BE" w:rsidRPr="00422859" w:rsidRDefault="00F503BE" w:rsidP="00F503BE">
            <w:pPr>
              <w:contextualSpacing/>
            </w:pPr>
            <w:r w:rsidRPr="00422859">
              <w:t>(по отношению к пороговому уровню)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F503BE" w:rsidP="00A863C9">
            <w:pPr>
              <w:jc w:val="both"/>
              <w:rPr>
                <w:i/>
              </w:rPr>
            </w:pPr>
            <w:r w:rsidRPr="00422859">
              <w:rPr>
                <w:i/>
              </w:rPr>
              <w:t xml:space="preserve">Знать </w:t>
            </w:r>
            <w:r w:rsidR="00857EA4" w:rsidRPr="00422859">
              <w:rPr>
                <w:bCs/>
              </w:rPr>
              <w:t>методы предотвращения и преодоления глобальных экологических и проблем</w:t>
            </w:r>
            <w:r w:rsidR="00857EA4" w:rsidRPr="00422859">
              <w:rPr>
                <w:b/>
                <w:bCs/>
              </w:rPr>
              <w:t xml:space="preserve">; </w:t>
            </w:r>
            <w:r w:rsidR="00857EA4" w:rsidRPr="00422859">
              <w:rPr>
                <w:bCs/>
              </w:rPr>
              <w:t>методологию определения ПДУ воздействий различного характера</w:t>
            </w:r>
            <w:r w:rsidR="00857EA4" w:rsidRPr="00422859">
              <w:rPr>
                <w:b/>
                <w:bCs/>
              </w:rPr>
              <w:t xml:space="preserve">; </w:t>
            </w:r>
            <w:r w:rsidR="00857EA4" w:rsidRPr="00422859">
              <w:rPr>
                <w:bCs/>
              </w:rPr>
              <w:t>концепции приемлемого риска и разумной достаточности</w:t>
            </w:r>
          </w:p>
        </w:tc>
      </w:tr>
      <w:tr w:rsidR="00F503BE" w:rsidRPr="00FD2332" w:rsidTr="00C91B4C">
        <w:trPr>
          <w:trHeight w:val="150"/>
        </w:trPr>
        <w:tc>
          <w:tcPr>
            <w:tcW w:w="991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  <w:jc w:val="center"/>
            </w:pPr>
          </w:p>
        </w:tc>
        <w:tc>
          <w:tcPr>
            <w:tcW w:w="3007" w:type="dxa"/>
            <w:vMerge w:val="restart"/>
            <w:shd w:val="clear" w:color="auto" w:fill="auto"/>
          </w:tcPr>
          <w:p w:rsidR="00F503BE" w:rsidRPr="00422859" w:rsidRDefault="00857EA4" w:rsidP="00857EA4">
            <w:pPr>
              <w:jc w:val="both"/>
            </w:pPr>
            <w:r w:rsidRPr="00422859">
              <w:rPr>
                <w:i/>
              </w:rPr>
              <w:t>Уметь:</w:t>
            </w:r>
            <w:r w:rsidRPr="00422859">
              <w:t xml:space="preserve"> рассматривать вопросы безопасности и сохранения окружающей среды в качестве важнейших приоритетов в жизни и деятельности; определять возможные опасности в производственной и бытовой деятельности. </w:t>
            </w: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>Пороговый уровень (обязательный)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857EA4" w:rsidP="00A863C9">
            <w:pPr>
              <w:jc w:val="both"/>
            </w:pPr>
            <w:r w:rsidRPr="00422859">
              <w:rPr>
                <w:i/>
              </w:rPr>
              <w:t>Уметь:</w:t>
            </w:r>
            <w:r w:rsidRPr="00422859">
              <w:t xml:space="preserve"> рассматривать вопросы безопасности и сохранения окружающей среды в качестве важнейших приоритетов в жизни и деятельности; определять возможные опасности в производственной и бытовой деятельности.</w:t>
            </w:r>
          </w:p>
        </w:tc>
      </w:tr>
      <w:tr w:rsidR="00F503BE" w:rsidRPr="00B52770" w:rsidTr="00C91B4C">
        <w:trPr>
          <w:trHeight w:val="150"/>
        </w:trPr>
        <w:tc>
          <w:tcPr>
            <w:tcW w:w="991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  <w:jc w:val="center"/>
            </w:pPr>
          </w:p>
        </w:tc>
        <w:tc>
          <w:tcPr>
            <w:tcW w:w="3007" w:type="dxa"/>
            <w:vMerge/>
            <w:shd w:val="clear" w:color="auto" w:fill="auto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 xml:space="preserve">Повышенный уровень </w:t>
            </w:r>
          </w:p>
          <w:p w:rsidR="00F503BE" w:rsidRPr="00422859" w:rsidRDefault="00F503BE" w:rsidP="00F503BE">
            <w:pPr>
              <w:contextualSpacing/>
            </w:pPr>
            <w:r w:rsidRPr="00422859">
              <w:t>(по отношению к пороговому уровню)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F503BE" w:rsidP="00A863C9">
            <w:pPr>
              <w:jc w:val="both"/>
              <w:rPr>
                <w:i/>
              </w:rPr>
            </w:pPr>
            <w:r w:rsidRPr="00422859">
              <w:rPr>
                <w:i/>
              </w:rPr>
              <w:t>Уметь</w:t>
            </w:r>
            <w:r w:rsidRPr="00422859">
              <w:t xml:space="preserve"> </w:t>
            </w:r>
            <w:r w:rsidR="00857EA4" w:rsidRPr="00422859">
              <w:rPr>
                <w:spacing w:val="-1"/>
              </w:rPr>
              <w:t>анализировать события с точки зрения безопасности окружающих, проводить причинно-следственные связи событий и возможных рисков; применять средства защиты от негативных опасных воздействий техники и технологий</w:t>
            </w:r>
            <w:r w:rsidR="00857EA4" w:rsidRPr="00422859">
              <w:rPr>
                <w:bCs/>
                <w:spacing w:val="-1"/>
              </w:rPr>
              <w:t>; правильно реагировать на обстоятельства с учетом потенциальной опасности, принимать меры защиты людей, материальных ценностей и природной среды при авариях и чрезвычайных ситуациях природного и техногенного характера</w:t>
            </w:r>
          </w:p>
        </w:tc>
      </w:tr>
      <w:tr w:rsidR="00F503BE" w:rsidRPr="00FD2332" w:rsidTr="00C91B4C">
        <w:trPr>
          <w:trHeight w:val="150"/>
        </w:trPr>
        <w:tc>
          <w:tcPr>
            <w:tcW w:w="991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  <w:jc w:val="center"/>
            </w:pPr>
          </w:p>
        </w:tc>
        <w:tc>
          <w:tcPr>
            <w:tcW w:w="3007" w:type="dxa"/>
            <w:vMerge w:val="restart"/>
            <w:shd w:val="clear" w:color="auto" w:fill="auto"/>
          </w:tcPr>
          <w:p w:rsidR="00F503BE" w:rsidRPr="00422859" w:rsidRDefault="00857EA4" w:rsidP="00F503BE">
            <w:r w:rsidRPr="00422859">
              <w:rPr>
                <w:i/>
              </w:rPr>
              <w:t>Владеть:</w:t>
            </w:r>
            <w:r w:rsidRPr="00422859">
              <w:t xml:space="preserve"> </w:t>
            </w:r>
            <w:r w:rsidRPr="00422859">
              <w:rPr>
                <w:color w:val="000000"/>
                <w:shd w:val="clear" w:color="auto" w:fill="FAFAFA"/>
              </w:rPr>
              <w:t>культурой безопасности и риск-ориентированным мышлением, с приоритетным рассмотрением вопросов безопасности и сохранения окружающей среды в жизни и деятельности; методологией владения культурой безопасности и риск-ориентированным мышлением</w:t>
            </w: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>Пороговый уровень (обязательный)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857EA4" w:rsidP="00A863C9">
            <w:pPr>
              <w:jc w:val="both"/>
            </w:pPr>
            <w:r w:rsidRPr="00422859">
              <w:rPr>
                <w:i/>
              </w:rPr>
              <w:t>Владеть:</w:t>
            </w:r>
            <w:r w:rsidRPr="00422859">
              <w:t xml:space="preserve"> </w:t>
            </w:r>
            <w:r w:rsidRPr="00422859">
              <w:rPr>
                <w:color w:val="000000"/>
                <w:shd w:val="clear" w:color="auto" w:fill="FAFAFA"/>
              </w:rPr>
              <w:t>культурой безопасности и риск-ориентированным мышлением, с приоритетным рассмотрением вопросов безопасности и сохранения окружающей среды в жизни и деятельности; методологией владения культурой безопасности и риск-ориентированным мышлением</w:t>
            </w:r>
          </w:p>
        </w:tc>
      </w:tr>
      <w:tr w:rsidR="00F503BE" w:rsidRPr="0024726B" w:rsidTr="00C91B4C">
        <w:trPr>
          <w:trHeight w:val="150"/>
        </w:trPr>
        <w:tc>
          <w:tcPr>
            <w:tcW w:w="991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  <w:jc w:val="center"/>
            </w:pPr>
          </w:p>
        </w:tc>
        <w:tc>
          <w:tcPr>
            <w:tcW w:w="3007" w:type="dxa"/>
            <w:vMerge/>
            <w:shd w:val="clear" w:color="auto" w:fill="auto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 xml:space="preserve">Повышенный уровень </w:t>
            </w:r>
          </w:p>
          <w:p w:rsidR="00F503BE" w:rsidRPr="00422859" w:rsidRDefault="00F503BE" w:rsidP="00F503BE">
            <w:pPr>
              <w:contextualSpacing/>
            </w:pPr>
            <w:r w:rsidRPr="00422859">
              <w:t>(по отношению к пороговому уровню)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F503BE" w:rsidP="00A863C9">
            <w:pPr>
              <w:shd w:val="clear" w:color="auto" w:fill="FFFFFF"/>
              <w:ind w:hanging="5"/>
              <w:jc w:val="both"/>
            </w:pPr>
            <w:r w:rsidRPr="00422859">
              <w:rPr>
                <w:i/>
              </w:rPr>
              <w:t>Владеть</w:t>
            </w:r>
            <w:r w:rsidRPr="00422859">
              <w:t xml:space="preserve"> </w:t>
            </w:r>
            <w:r w:rsidR="00857EA4" w:rsidRPr="00422859">
              <w:rPr>
                <w:spacing w:val="-1"/>
              </w:rPr>
              <w:t xml:space="preserve">риск-ориентированным мышлением; культурой безопасности, при которой вопросы безопасности и сохранения окружающей среды рассматриваются в качестве важнейших приоритетов в жизни и деятельности; </w:t>
            </w:r>
            <w:r w:rsidR="00857EA4" w:rsidRPr="00422859">
              <w:rPr>
                <w:bCs/>
                <w:spacing w:val="-1"/>
              </w:rPr>
              <w:t>навыками анализа явлений окружающей природной среды с позиций опасности, угроз, вреда и ущерба, когда в наблюдаемом факте априори предполагается негативная «обратная сторона медали»</w:t>
            </w:r>
            <w:r w:rsidR="00857EA4" w:rsidRPr="00422859">
              <w:rPr>
                <w:spacing w:val="-1"/>
              </w:rPr>
              <w:t xml:space="preserve">; культурой безопасности и риск-ориентированным мышлением при решении профессиональных задач на основе методов теории горения и взрыва; способностью к решительным  координированным действиям при возникновении нестандартных ситуаций; методами анализа и идентификации  опасностей, защиты человека, природы, объектов экономики и </w:t>
            </w:r>
            <w:proofErr w:type="spellStart"/>
            <w:r w:rsidR="00857EA4" w:rsidRPr="00422859">
              <w:rPr>
                <w:spacing w:val="-1"/>
              </w:rPr>
              <w:t>техносферы</w:t>
            </w:r>
            <w:proofErr w:type="spellEnd"/>
            <w:r w:rsidR="00857EA4" w:rsidRPr="00422859">
              <w:rPr>
                <w:spacing w:val="-1"/>
              </w:rPr>
              <w:t xml:space="preserve"> от естественных и антропогенных опасностей; навыками проектирования несложных систем очистки объектов окружающей среды (воздуха, воды, почвы), как источников опасности, и защиты от них; культурой безопасности, при которой вопросы безопасности и сохранения окружающей среды рассматриваются в качестве важнейших приоритетов</w:t>
            </w:r>
            <w:r w:rsidR="00857EA4" w:rsidRPr="00422859">
              <w:rPr>
                <w:bCs/>
                <w:spacing w:val="-1"/>
              </w:rPr>
              <w:t xml:space="preserve"> при предотвращении и ликвидации последствий аварий и чрезвычайных ситуаций природного и техногенного характера.</w:t>
            </w:r>
          </w:p>
        </w:tc>
      </w:tr>
      <w:tr w:rsidR="00F503BE" w:rsidRPr="002B5D7A" w:rsidTr="00C91B4C">
        <w:trPr>
          <w:trHeight w:val="150"/>
        </w:trPr>
        <w:tc>
          <w:tcPr>
            <w:tcW w:w="991" w:type="dxa"/>
            <w:vMerge w:val="restart"/>
            <w:shd w:val="clear" w:color="auto" w:fill="auto"/>
          </w:tcPr>
          <w:p w:rsidR="00F503BE" w:rsidRPr="00422859" w:rsidRDefault="00FA317C" w:rsidP="00F503BE">
            <w:pPr>
              <w:contextualSpacing/>
              <w:jc w:val="center"/>
            </w:pPr>
            <w:r w:rsidRPr="00422859">
              <w:t>ОПК-3</w:t>
            </w:r>
          </w:p>
        </w:tc>
        <w:tc>
          <w:tcPr>
            <w:tcW w:w="3007" w:type="dxa"/>
            <w:vMerge w:val="restart"/>
            <w:shd w:val="clear" w:color="auto" w:fill="auto"/>
          </w:tcPr>
          <w:p w:rsidR="00F503BE" w:rsidRPr="00422859" w:rsidRDefault="00FA317C" w:rsidP="00FA317C">
            <w:r w:rsidRPr="00422859">
              <w:rPr>
                <w:i/>
              </w:rPr>
              <w:t>Знать:</w:t>
            </w:r>
            <w:r w:rsidRPr="00422859">
              <w:t xml:space="preserve"> специфику регулирования правоотношений в сфере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 на основе российского и международного законодательства; проблемы становления и развития правового регулирования трудовых отношений в России; порядок рассмотрения правовых споров участников трудовых отношений. </w:t>
            </w: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>Пороговый уровень (обязательный)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F503BE" w:rsidP="008C28D2">
            <w:pPr>
              <w:contextualSpacing/>
              <w:jc w:val="both"/>
              <w:rPr>
                <w:i/>
              </w:rPr>
            </w:pPr>
            <w:r w:rsidRPr="00422859">
              <w:rPr>
                <w:i/>
              </w:rPr>
              <w:t xml:space="preserve">Знать </w:t>
            </w:r>
            <w:r w:rsidR="00A863C9" w:rsidRPr="00422859">
              <w:t xml:space="preserve">специфику регулирования правоотношений в сфере обеспечения </w:t>
            </w:r>
            <w:proofErr w:type="spellStart"/>
            <w:r w:rsidR="00A863C9" w:rsidRPr="00422859">
              <w:t>техносферной</w:t>
            </w:r>
            <w:proofErr w:type="spellEnd"/>
            <w:r w:rsidR="00A863C9" w:rsidRPr="00422859">
              <w:t xml:space="preserve"> безопасности на основе российского законодательства; проблемы становления и развития правового регулирования трудовых отношений в России; порядок рассмотрения правовых споров участников трудовых отношений</w:t>
            </w:r>
          </w:p>
        </w:tc>
      </w:tr>
      <w:tr w:rsidR="00F503BE" w:rsidRPr="007C078A" w:rsidTr="00C91B4C">
        <w:trPr>
          <w:trHeight w:val="832"/>
        </w:trPr>
        <w:tc>
          <w:tcPr>
            <w:tcW w:w="991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  <w:jc w:val="center"/>
            </w:pPr>
          </w:p>
        </w:tc>
        <w:tc>
          <w:tcPr>
            <w:tcW w:w="3007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</w:pP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 xml:space="preserve">Повышенный уровень </w:t>
            </w:r>
          </w:p>
          <w:p w:rsidR="00F503BE" w:rsidRPr="00422859" w:rsidRDefault="00F503BE" w:rsidP="00F503BE">
            <w:pPr>
              <w:contextualSpacing/>
            </w:pPr>
            <w:r w:rsidRPr="00422859">
              <w:t>(по отношению к пороговому уровню)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8C28D2" w:rsidP="00A863C9">
            <w:pPr>
              <w:jc w:val="both"/>
            </w:pPr>
            <w:r w:rsidRPr="00422859">
              <w:rPr>
                <w:i/>
              </w:rPr>
              <w:t xml:space="preserve">Знать </w:t>
            </w:r>
            <w:r w:rsidRPr="00422859">
              <w:t xml:space="preserve">специфику регулирования правоотношений в сфере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 на основе российского и международного законодательства; проблемы становления и развития правового регулирования трудовых отношений в России и в мировой практике; порядок рассмотрения правовых споров участников трудовых отношений</w:t>
            </w:r>
          </w:p>
        </w:tc>
      </w:tr>
      <w:tr w:rsidR="00F503BE" w:rsidRPr="002B5D7A" w:rsidTr="00C91B4C">
        <w:trPr>
          <w:trHeight w:val="525"/>
        </w:trPr>
        <w:tc>
          <w:tcPr>
            <w:tcW w:w="991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  <w:jc w:val="center"/>
            </w:pPr>
          </w:p>
        </w:tc>
        <w:tc>
          <w:tcPr>
            <w:tcW w:w="3007" w:type="dxa"/>
            <w:vMerge w:val="restart"/>
            <w:shd w:val="clear" w:color="auto" w:fill="auto"/>
          </w:tcPr>
          <w:p w:rsidR="00F503BE" w:rsidRPr="00422859" w:rsidRDefault="00FA317C" w:rsidP="00FA317C">
            <w:r w:rsidRPr="00422859">
              <w:rPr>
                <w:i/>
              </w:rPr>
              <w:t>Уметь:</w:t>
            </w:r>
            <w:r w:rsidRPr="00422859">
              <w:t xml:space="preserve"> организовывать взаимодействие с государственными, муниципальными, общественными организациями, физическими лицами для решения задач в профессиональной деятельности; обоснованно отбирать рациональные методы, методики и средства практического регулирования трудовых правоотношений. </w:t>
            </w: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>Пороговый уровень (обязательный)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A863C9" w:rsidP="008C28D2">
            <w:pPr>
              <w:tabs>
                <w:tab w:val="left" w:pos="9540"/>
              </w:tabs>
              <w:contextualSpacing/>
            </w:pPr>
            <w:r w:rsidRPr="00422859">
              <w:rPr>
                <w:i/>
              </w:rPr>
              <w:t>Уметь:</w:t>
            </w:r>
            <w:r w:rsidRPr="00422859">
              <w:t xml:space="preserve"> </w:t>
            </w:r>
            <w:r w:rsidR="008C28D2" w:rsidRPr="00422859">
              <w:t xml:space="preserve">проявлять себя как субъект права в профессиональной </w:t>
            </w:r>
            <w:proofErr w:type="gramStart"/>
            <w:r w:rsidR="008C28D2" w:rsidRPr="00422859">
              <w:t xml:space="preserve">сфере; </w:t>
            </w:r>
            <w:r w:rsidR="008C28D2" w:rsidRPr="00422859">
              <w:rPr>
                <w:bCs/>
              </w:rPr>
              <w:t xml:space="preserve"> выражать</w:t>
            </w:r>
            <w:proofErr w:type="gramEnd"/>
            <w:r w:rsidR="008C28D2" w:rsidRPr="00422859">
              <w:rPr>
                <w:bCs/>
              </w:rPr>
              <w:t xml:space="preserve"> и обосновывать свою позицию </w:t>
            </w:r>
            <w:r w:rsidR="008C28D2" w:rsidRPr="00422859">
              <w:t>для решения задач в профессиональной деятельности; обоснованно отбирать рациональные методы, методики и средства практического регулирования трудовых правоотношений;</w:t>
            </w:r>
            <w:r w:rsidR="008C28D2" w:rsidRPr="00422859">
              <w:rPr>
                <w:bCs/>
              </w:rPr>
              <w:t xml:space="preserve"> пользоваться доступными информационными ресурсами для получения информации в правовых вопросах безопасности работника и производства.</w:t>
            </w:r>
          </w:p>
        </w:tc>
      </w:tr>
      <w:tr w:rsidR="00F503BE" w:rsidTr="00C91B4C">
        <w:trPr>
          <w:trHeight w:val="832"/>
        </w:trPr>
        <w:tc>
          <w:tcPr>
            <w:tcW w:w="991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  <w:jc w:val="center"/>
            </w:pPr>
          </w:p>
        </w:tc>
        <w:tc>
          <w:tcPr>
            <w:tcW w:w="3007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</w:pP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 xml:space="preserve">Повышенный уровень </w:t>
            </w:r>
          </w:p>
          <w:p w:rsidR="00F503BE" w:rsidRPr="00422859" w:rsidRDefault="00F503BE" w:rsidP="00F503BE">
            <w:pPr>
              <w:contextualSpacing/>
            </w:pPr>
            <w:r w:rsidRPr="00422859">
              <w:t>(по отношению к пороговому уровню)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8C28D2" w:rsidP="00A863C9">
            <w:pPr>
              <w:jc w:val="both"/>
              <w:rPr>
                <w:i/>
              </w:rPr>
            </w:pPr>
            <w:r w:rsidRPr="00422859">
              <w:rPr>
                <w:i/>
              </w:rPr>
              <w:t>Уметь:</w:t>
            </w:r>
            <w:r w:rsidRPr="00422859">
              <w:t xml:space="preserve"> организовывать взаимодействие с государственными, муниципальными, общественными организациями, физическими лицами для решения задач в профессиональной деятельности; обоснованно отбирать рациональные методы, методики и средства практического регулирования трудовых правоотношений; </w:t>
            </w:r>
          </w:p>
        </w:tc>
      </w:tr>
      <w:tr w:rsidR="00F503BE" w:rsidRPr="002B5D7A" w:rsidTr="00C91B4C">
        <w:trPr>
          <w:trHeight w:val="545"/>
        </w:trPr>
        <w:tc>
          <w:tcPr>
            <w:tcW w:w="991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  <w:jc w:val="center"/>
            </w:pPr>
          </w:p>
        </w:tc>
        <w:tc>
          <w:tcPr>
            <w:tcW w:w="3007" w:type="dxa"/>
            <w:vMerge w:val="restart"/>
            <w:shd w:val="clear" w:color="auto" w:fill="auto"/>
          </w:tcPr>
          <w:p w:rsidR="00F503BE" w:rsidRPr="00422859" w:rsidRDefault="00FA317C" w:rsidP="00FA317C">
            <w:r w:rsidRPr="00422859">
              <w:rPr>
                <w:i/>
              </w:rPr>
              <w:t>Владеть:</w:t>
            </w:r>
            <w:r w:rsidRPr="00422859">
              <w:t xml:space="preserve"> навыками по защите прав и законных интересов участников трудовых правоотношений; </w:t>
            </w:r>
            <w:r w:rsidRPr="00422859">
              <w:rPr>
                <w:spacing w:val="-1"/>
              </w:rPr>
              <w:t xml:space="preserve">навыками </w:t>
            </w:r>
            <w:r w:rsidRPr="00422859">
              <w:t xml:space="preserve">применения законодательных и правовых актов в области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безопасности.</w:t>
            </w: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>Пороговый уровень (обязательный)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A863C9" w:rsidP="008C28D2">
            <w:pPr>
              <w:jc w:val="both"/>
            </w:pPr>
            <w:r w:rsidRPr="00422859">
              <w:rPr>
                <w:i/>
              </w:rPr>
              <w:t>Владеть:</w:t>
            </w:r>
            <w:r w:rsidRPr="00422859">
              <w:t xml:space="preserve"> </w:t>
            </w:r>
            <w:r w:rsidR="008C28D2" w:rsidRPr="00422859">
              <w:t xml:space="preserve">навыками по защите прав и законных интересов участников трудовых правоотношений; </w:t>
            </w:r>
            <w:r w:rsidR="008C28D2" w:rsidRPr="00422859">
              <w:rPr>
                <w:spacing w:val="-1"/>
              </w:rPr>
              <w:t xml:space="preserve">навыками </w:t>
            </w:r>
            <w:r w:rsidR="008C28D2" w:rsidRPr="00422859">
              <w:t xml:space="preserve">применения законодательных и правовых актов в области </w:t>
            </w:r>
            <w:proofErr w:type="spellStart"/>
            <w:r w:rsidR="008C28D2" w:rsidRPr="00422859">
              <w:t>техносферной</w:t>
            </w:r>
            <w:proofErr w:type="spellEnd"/>
            <w:r w:rsidR="008C28D2" w:rsidRPr="00422859">
              <w:t xml:space="preserve"> безопасности.</w:t>
            </w:r>
          </w:p>
        </w:tc>
      </w:tr>
      <w:tr w:rsidR="00F503BE" w:rsidTr="00C91B4C">
        <w:trPr>
          <w:trHeight w:val="832"/>
        </w:trPr>
        <w:tc>
          <w:tcPr>
            <w:tcW w:w="991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  <w:jc w:val="center"/>
            </w:pPr>
          </w:p>
        </w:tc>
        <w:tc>
          <w:tcPr>
            <w:tcW w:w="3007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</w:pP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 xml:space="preserve">Повышенный уровень </w:t>
            </w:r>
          </w:p>
          <w:p w:rsidR="00F503BE" w:rsidRPr="00422859" w:rsidRDefault="00F503BE" w:rsidP="00F503BE">
            <w:pPr>
              <w:contextualSpacing/>
            </w:pPr>
            <w:r w:rsidRPr="00422859">
              <w:t>(по отношению к пороговому уровню)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8C28D2" w:rsidP="00A863C9">
            <w:pPr>
              <w:jc w:val="both"/>
              <w:rPr>
                <w:i/>
              </w:rPr>
            </w:pPr>
            <w:r w:rsidRPr="00422859">
              <w:rPr>
                <w:i/>
              </w:rPr>
              <w:t>Владеть:</w:t>
            </w:r>
            <w:r w:rsidRPr="00422859">
              <w:t xml:space="preserve"> навыками по защите прав и законных интересов участников трудовых правоотношений; </w:t>
            </w:r>
            <w:r w:rsidRPr="00422859">
              <w:rPr>
                <w:spacing w:val="-1"/>
              </w:rPr>
              <w:t xml:space="preserve">навыками </w:t>
            </w:r>
            <w:r w:rsidRPr="00422859">
              <w:t xml:space="preserve">применения законодательных и правовых актов в области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безопасности; отбора рациональных методов, методик и средств практического регулирования трудовых правоотношений</w:t>
            </w:r>
          </w:p>
        </w:tc>
      </w:tr>
      <w:tr w:rsidR="002D1FF7" w:rsidRPr="00DA50B2" w:rsidTr="00C91B4C">
        <w:trPr>
          <w:trHeight w:val="86"/>
        </w:trPr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t>ПК-1</w:t>
            </w:r>
          </w:p>
        </w:tc>
        <w:tc>
          <w:tcPr>
            <w:tcW w:w="30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D1FF7" w:rsidRPr="00422859" w:rsidRDefault="00846138" w:rsidP="002B003B">
            <w:pPr>
              <w:jc w:val="both"/>
            </w:pPr>
            <w:r w:rsidRPr="00422859">
              <w:rPr>
                <w:i/>
              </w:rPr>
              <w:t>Знать:</w:t>
            </w:r>
            <w:r w:rsidRPr="00422859">
              <w:t xml:space="preserve"> основы обеспечения </w:t>
            </w:r>
            <w:proofErr w:type="spellStart"/>
            <w:r w:rsidR="002B003B" w:rsidRPr="00422859">
              <w:t>техносферной</w:t>
            </w:r>
            <w:proofErr w:type="spellEnd"/>
            <w:r w:rsidR="002B003B" w:rsidRPr="00422859">
              <w:t xml:space="preserve"> безопасности, методы</w:t>
            </w:r>
            <w:r w:rsidRPr="00422859">
              <w:t xml:space="preserve"> и системы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6138" w:rsidRPr="00422859" w:rsidRDefault="00846138" w:rsidP="00846138">
            <w:pPr>
              <w:jc w:val="both"/>
            </w:pPr>
            <w:r w:rsidRPr="00422859">
              <w:rPr>
                <w:i/>
              </w:rPr>
              <w:t>Знать:</w:t>
            </w:r>
            <w:r w:rsidRPr="00422859">
              <w:t xml:space="preserve"> основы обеспечения </w:t>
            </w:r>
            <w:proofErr w:type="spellStart"/>
            <w:r w:rsidRPr="00422859">
              <w:t>т</w:t>
            </w:r>
            <w:r w:rsidR="002B003B" w:rsidRPr="00422859">
              <w:t>ехносферной</w:t>
            </w:r>
            <w:proofErr w:type="spellEnd"/>
            <w:r w:rsidR="002B003B" w:rsidRPr="00422859">
              <w:t xml:space="preserve"> безопасности, методы</w:t>
            </w:r>
            <w:r w:rsidRPr="00422859">
              <w:t xml:space="preserve"> и системы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безопасности.</w:t>
            </w:r>
          </w:p>
          <w:p w:rsidR="002D1FF7" w:rsidRPr="00422859" w:rsidRDefault="002D1FF7" w:rsidP="00A863C9">
            <w:pPr>
              <w:jc w:val="both"/>
            </w:pPr>
          </w:p>
        </w:tc>
      </w:tr>
      <w:tr w:rsidR="002D1FF7" w:rsidRPr="00DA50B2" w:rsidTr="00C91B4C">
        <w:trPr>
          <w:trHeight w:val="86"/>
        </w:trPr>
        <w:tc>
          <w:tcPr>
            <w:tcW w:w="9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</w:p>
        </w:tc>
        <w:tc>
          <w:tcPr>
            <w:tcW w:w="30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B003B" w:rsidP="002B003B">
            <w:pPr>
              <w:tabs>
                <w:tab w:val="left" w:pos="9540"/>
              </w:tabs>
              <w:jc w:val="both"/>
            </w:pPr>
            <w:r w:rsidRPr="00422859">
              <w:rPr>
                <w:bCs/>
                <w:i/>
              </w:rPr>
              <w:t>Знать:</w:t>
            </w:r>
            <w:r w:rsidRPr="00422859">
              <w:rPr>
                <w:bCs/>
              </w:rPr>
              <w:t xml:space="preserve"> аксиомы, </w:t>
            </w:r>
            <w:proofErr w:type="gramStart"/>
            <w:r w:rsidRPr="00422859">
              <w:rPr>
                <w:bCs/>
              </w:rPr>
              <w:t>принципы,,</w:t>
            </w:r>
            <w:proofErr w:type="gramEnd"/>
            <w:r w:rsidRPr="00422859">
              <w:rPr>
                <w:bCs/>
              </w:rPr>
              <w:t xml:space="preserve"> концепции, методы и цели защиты человека и природной среды от опасностей; </w:t>
            </w:r>
            <w:r w:rsidRPr="00422859">
              <w:rPr>
                <w:bCs/>
                <w:iCs/>
              </w:rPr>
              <w:t xml:space="preserve">основы  социальной безопасности; </w:t>
            </w:r>
            <w:r w:rsidRPr="00422859">
              <w:rPr>
                <w:bCs/>
              </w:rPr>
              <w:t>потенциально опасные технологические процессы и производства; методы и средства защиты человека, от опасностей и вредного воздействия; методы и средства оценки опасностей, правила нормирования опасностей; методы расчетов элементов технологического оборудования, критерии работоспособности и надежности</w:t>
            </w:r>
          </w:p>
        </w:tc>
      </w:tr>
      <w:tr w:rsidR="002D1FF7" w:rsidRPr="00DA50B2" w:rsidTr="00C91B4C">
        <w:trPr>
          <w:trHeight w:val="86"/>
        </w:trPr>
        <w:tc>
          <w:tcPr>
            <w:tcW w:w="9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</w:p>
        </w:tc>
        <w:tc>
          <w:tcPr>
            <w:tcW w:w="30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46138" w:rsidRPr="00422859" w:rsidRDefault="00846138" w:rsidP="00846138">
            <w:pPr>
              <w:jc w:val="both"/>
            </w:pPr>
            <w:r w:rsidRPr="00422859">
              <w:rPr>
                <w:i/>
              </w:rPr>
              <w:t>Уметь:</w:t>
            </w:r>
            <w:r w:rsidRPr="00422859">
              <w:t xml:space="preserve"> ориентироваться в основных методах и системах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безопасности.</w:t>
            </w:r>
          </w:p>
          <w:p w:rsidR="002D1FF7" w:rsidRPr="00422859" w:rsidRDefault="002D1FF7" w:rsidP="00F503BE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846138" w:rsidP="00846138">
            <w:pPr>
              <w:jc w:val="both"/>
            </w:pPr>
            <w:r w:rsidRPr="00422859">
              <w:rPr>
                <w:i/>
              </w:rPr>
              <w:t>Уметь:</w:t>
            </w:r>
            <w:r w:rsidRPr="00422859">
              <w:t xml:space="preserve"> ориентироваться в основных методах и системах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безопасности.</w:t>
            </w:r>
          </w:p>
        </w:tc>
      </w:tr>
      <w:tr w:rsidR="002D1FF7" w:rsidRPr="00DA50B2" w:rsidTr="00C91B4C">
        <w:trPr>
          <w:trHeight w:val="86"/>
        </w:trPr>
        <w:tc>
          <w:tcPr>
            <w:tcW w:w="9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</w:p>
        </w:tc>
        <w:tc>
          <w:tcPr>
            <w:tcW w:w="30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B003B" w:rsidP="002B003B">
            <w:pPr>
              <w:jc w:val="both"/>
            </w:pPr>
            <w:r w:rsidRPr="00422859">
              <w:rPr>
                <w:bCs/>
                <w:i/>
              </w:rPr>
              <w:t>Уметь:</w:t>
            </w:r>
            <w:r w:rsidRPr="00422859">
              <w:rPr>
                <w:bCs/>
              </w:rPr>
              <w:t xml:space="preserve"> ориентироваться в основных методах и системах обеспечения </w:t>
            </w:r>
            <w:proofErr w:type="spellStart"/>
            <w:r w:rsidRPr="00422859">
              <w:rPr>
                <w:bCs/>
              </w:rPr>
              <w:t>техносферной</w:t>
            </w:r>
            <w:proofErr w:type="spellEnd"/>
            <w:r w:rsidRPr="00422859">
              <w:rPr>
                <w:bCs/>
              </w:rPr>
              <w:t xml:space="preserve"> безопасности, обоснованно выбирать известные устройства, системы и методы защиты человека и природной среды от опасностей; выбрать необходимый адекватный инструментарий в каждой конкретной ситуации; идентифицировать и классифицировать источники и виды опасностей в </w:t>
            </w:r>
            <w:proofErr w:type="spellStart"/>
            <w:r w:rsidRPr="00422859">
              <w:rPr>
                <w:bCs/>
              </w:rPr>
              <w:t>техносфере</w:t>
            </w:r>
            <w:proofErr w:type="spellEnd"/>
            <w:r w:rsidRPr="00422859">
              <w:rPr>
                <w:bCs/>
              </w:rPr>
              <w:t xml:space="preserve">; оценивать необходимые и достаточные наличные ресурсы, прежде всего информационные, для принятия оптимального решения; идентифицировать источник и характер опасности; правильно реагировать на обстоятельства с учетом потенциальной опасности; обоснованно применять основные методы обеспечения индивидуальной и коллективной безопасности; ориентироваться в основных методах и системах обеспечения </w:t>
            </w:r>
            <w:proofErr w:type="spellStart"/>
            <w:r w:rsidRPr="00422859">
              <w:rPr>
                <w:bCs/>
              </w:rPr>
              <w:t>техносферной</w:t>
            </w:r>
            <w:proofErr w:type="spellEnd"/>
            <w:r w:rsidRPr="00422859">
              <w:rPr>
                <w:bCs/>
              </w:rPr>
              <w:t xml:space="preserve"> безопасности; анализировать и выбирать методы и приемы выполнения работ с учетом правил охраны труда; применять критерии работоспособности и надежности к оценке элементов технологического оборудования; применять критерии работоспособности и надежности к оценке элементов технологического оборудования.</w:t>
            </w:r>
          </w:p>
        </w:tc>
      </w:tr>
      <w:tr w:rsidR="002D1FF7" w:rsidRPr="00DA50B2" w:rsidTr="00C91B4C">
        <w:trPr>
          <w:trHeight w:val="86"/>
        </w:trPr>
        <w:tc>
          <w:tcPr>
            <w:tcW w:w="9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</w:p>
        </w:tc>
        <w:tc>
          <w:tcPr>
            <w:tcW w:w="30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46138" w:rsidRPr="00422859" w:rsidRDefault="00846138" w:rsidP="00846138">
            <w:pPr>
              <w:jc w:val="both"/>
            </w:pPr>
            <w:r w:rsidRPr="00422859">
              <w:rPr>
                <w:i/>
              </w:rPr>
              <w:t>Владеть:</w:t>
            </w:r>
            <w:r w:rsidRPr="00422859">
              <w:t xml:space="preserve"> навыками выбора известных устройств, систем и методов защиты человека и окружающей среды от опасностей.</w:t>
            </w:r>
          </w:p>
          <w:p w:rsidR="002D1FF7" w:rsidRPr="00422859" w:rsidRDefault="002D1FF7" w:rsidP="00F503BE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846138" w:rsidP="00846138">
            <w:pPr>
              <w:jc w:val="both"/>
            </w:pPr>
            <w:r w:rsidRPr="00422859">
              <w:rPr>
                <w:i/>
              </w:rPr>
              <w:t>Владеть:</w:t>
            </w:r>
            <w:r w:rsidRPr="00422859">
              <w:t xml:space="preserve"> навыками выбора известных устройств, систем и методов защиты человека и окружающей среды от опасностей.</w:t>
            </w:r>
          </w:p>
        </w:tc>
      </w:tr>
      <w:tr w:rsidR="002D1FF7" w:rsidRPr="00DA50B2" w:rsidTr="00C91B4C">
        <w:trPr>
          <w:trHeight w:val="86"/>
        </w:trPr>
        <w:tc>
          <w:tcPr>
            <w:tcW w:w="99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</w:p>
        </w:tc>
        <w:tc>
          <w:tcPr>
            <w:tcW w:w="30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B003B" w:rsidP="002B003B">
            <w:pPr>
              <w:jc w:val="both"/>
              <w:rPr>
                <w:bCs/>
                <w:iCs/>
              </w:rPr>
            </w:pPr>
            <w:r w:rsidRPr="00422859">
              <w:rPr>
                <w:bCs/>
                <w:i/>
              </w:rPr>
              <w:t>Владеть:</w:t>
            </w:r>
            <w:r w:rsidRPr="00422859">
              <w:rPr>
                <w:bCs/>
              </w:rPr>
              <w:t xml:space="preserve"> навыками оценки, расчета и прогноза характера и количественной величины опасности как потока вещества, энергии и информации; необходимыми навыками пользования релевантным арсеналом методов защиты человека и природной среды от опасностей; </w:t>
            </w:r>
            <w:r w:rsidRPr="00422859">
              <w:rPr>
                <w:bCs/>
                <w:iCs/>
              </w:rPr>
              <w:t xml:space="preserve">навыками  обеспечения индивидуальной и коллективной безопасности; навыками ориентироваться в основных методах и системах обеспечения защиты работника на предприятии; оценки факторов рабочей среды и трудового процесса, </w:t>
            </w:r>
            <w:proofErr w:type="spellStart"/>
            <w:r w:rsidRPr="00422859">
              <w:rPr>
                <w:bCs/>
                <w:iCs/>
              </w:rPr>
              <w:t>травмобезопасности</w:t>
            </w:r>
            <w:proofErr w:type="spellEnd"/>
            <w:r w:rsidRPr="00422859">
              <w:rPr>
                <w:bCs/>
                <w:iCs/>
              </w:rPr>
              <w:t xml:space="preserve"> и обеспеченности СИЗ; </w:t>
            </w:r>
            <w:r w:rsidRPr="00422859">
              <w:rPr>
                <w:bCs/>
              </w:rPr>
              <w:t xml:space="preserve">навыками расчетов элементов технологического оборудования; навыками технического описания основных методов и систем обеспечения </w:t>
            </w:r>
            <w:proofErr w:type="spellStart"/>
            <w:r w:rsidRPr="00422859">
              <w:rPr>
                <w:bCs/>
              </w:rPr>
              <w:t>техносферной</w:t>
            </w:r>
            <w:proofErr w:type="spellEnd"/>
            <w:r w:rsidRPr="00422859">
              <w:rPr>
                <w:bCs/>
              </w:rPr>
              <w:t xml:space="preserve"> безопасности</w:t>
            </w:r>
          </w:p>
        </w:tc>
      </w:tr>
      <w:tr w:rsidR="002D1FF7" w:rsidRPr="00DA50B2" w:rsidTr="00C91B4C">
        <w:trPr>
          <w:trHeight w:val="86"/>
        </w:trPr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t>ПК-2</w:t>
            </w:r>
          </w:p>
        </w:tc>
        <w:tc>
          <w:tcPr>
            <w:tcW w:w="30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51D06" w:rsidRPr="00422859" w:rsidRDefault="00C51D06" w:rsidP="00C51D06">
            <w:pPr>
              <w:jc w:val="both"/>
            </w:pPr>
            <w:r w:rsidRPr="00422859">
              <w:rPr>
                <w:i/>
              </w:rPr>
              <w:t>Знать:</w:t>
            </w:r>
            <w:r w:rsidRPr="00422859">
              <w:t xml:space="preserve"> действующую систему нормативных правовых актов в области управления охраной труда; основы организации охраны труда.</w:t>
            </w:r>
          </w:p>
          <w:p w:rsidR="002D1FF7" w:rsidRPr="00422859" w:rsidRDefault="002D1FF7" w:rsidP="00C51D06">
            <w:pPr>
              <w:jc w:val="both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C51D06" w:rsidP="00C51D06">
            <w:pPr>
              <w:jc w:val="both"/>
            </w:pPr>
            <w:r w:rsidRPr="00422859">
              <w:rPr>
                <w:i/>
              </w:rPr>
              <w:t>Знать:</w:t>
            </w:r>
            <w:r w:rsidRPr="00422859">
              <w:t xml:space="preserve"> действующую систему нормативных правовых актов в области управления охраной труда; основы организации охраны труда. </w:t>
            </w:r>
          </w:p>
        </w:tc>
      </w:tr>
      <w:tr w:rsidR="002D1FF7" w:rsidRPr="00DA50B2" w:rsidTr="00C91B4C">
        <w:trPr>
          <w:trHeight w:val="86"/>
        </w:trPr>
        <w:tc>
          <w:tcPr>
            <w:tcW w:w="9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</w:p>
        </w:tc>
        <w:tc>
          <w:tcPr>
            <w:tcW w:w="30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C51D06" w:rsidP="00A863C9">
            <w:pPr>
              <w:jc w:val="both"/>
            </w:pPr>
            <w:r w:rsidRPr="00422859">
              <w:rPr>
                <w:i/>
              </w:rPr>
              <w:t>Знать:</w:t>
            </w:r>
            <w:r w:rsidRPr="00422859">
              <w:t xml:space="preserve"> </w:t>
            </w:r>
            <w:r w:rsidR="008C28D2" w:rsidRPr="00422859">
              <w:rPr>
                <w:bCs/>
                <w:iCs/>
              </w:rPr>
              <w:t xml:space="preserve">действующие нормативные правовые акты для решения </w:t>
            </w:r>
            <w:proofErr w:type="gramStart"/>
            <w:r w:rsidR="008C28D2" w:rsidRPr="00422859">
              <w:rPr>
                <w:bCs/>
                <w:iCs/>
              </w:rPr>
              <w:t>задач  обеспечения</w:t>
            </w:r>
            <w:proofErr w:type="gramEnd"/>
            <w:r w:rsidR="008C28D2" w:rsidRPr="00422859">
              <w:rPr>
                <w:bCs/>
                <w:iCs/>
              </w:rPr>
              <w:t xml:space="preserve"> безопасности объектов защиты; основные принципы, методы  теории горения и взрыва для понимания задач  обеспечения безопасности человека и объектов защиты; систему действующих нормативных правовых актов для решения задач  обеспечения безопасности жизнедеятельности.</w:t>
            </w:r>
          </w:p>
        </w:tc>
      </w:tr>
      <w:tr w:rsidR="002D1FF7" w:rsidRPr="00DA50B2" w:rsidTr="00C91B4C">
        <w:trPr>
          <w:trHeight w:val="86"/>
        </w:trPr>
        <w:tc>
          <w:tcPr>
            <w:tcW w:w="9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</w:p>
        </w:tc>
        <w:tc>
          <w:tcPr>
            <w:tcW w:w="30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51D06" w:rsidRPr="00422859" w:rsidRDefault="00C51D06" w:rsidP="00C51D06">
            <w:pPr>
              <w:jc w:val="both"/>
              <w:rPr>
                <w:i/>
                <w:spacing w:val="-1"/>
              </w:rPr>
            </w:pPr>
            <w:r w:rsidRPr="00422859">
              <w:rPr>
                <w:i/>
                <w:spacing w:val="-1"/>
              </w:rPr>
              <w:t>Уметь:</w:t>
            </w:r>
            <w:r w:rsidRPr="00422859">
              <w:t xml:space="preserve"> пользоваться нормативными правовыми актами при организации охраны труда на объектах экономики.</w:t>
            </w:r>
          </w:p>
          <w:p w:rsidR="002D1FF7" w:rsidRPr="00422859" w:rsidRDefault="002D1FF7" w:rsidP="00F503BE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C51D06" w:rsidP="00C51D06">
            <w:pPr>
              <w:jc w:val="both"/>
            </w:pPr>
            <w:r w:rsidRPr="00422859">
              <w:rPr>
                <w:i/>
                <w:spacing w:val="-1"/>
              </w:rPr>
              <w:t>Уметь:</w:t>
            </w:r>
            <w:r w:rsidRPr="00422859">
              <w:t xml:space="preserve"> пользоваться нормативными правовыми актами при организации охраны труда на объектах экономики.</w:t>
            </w:r>
          </w:p>
        </w:tc>
      </w:tr>
      <w:tr w:rsidR="002D1FF7" w:rsidRPr="00DA50B2" w:rsidTr="00C51D06">
        <w:trPr>
          <w:trHeight w:val="949"/>
        </w:trPr>
        <w:tc>
          <w:tcPr>
            <w:tcW w:w="9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</w:p>
        </w:tc>
        <w:tc>
          <w:tcPr>
            <w:tcW w:w="30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8C28D2" w:rsidP="00C51D06">
            <w:pPr>
              <w:tabs>
                <w:tab w:val="left" w:pos="9540"/>
              </w:tabs>
              <w:jc w:val="both"/>
            </w:pPr>
            <w:r w:rsidRPr="00422859">
              <w:rPr>
                <w:bCs/>
                <w:i/>
                <w:iCs/>
              </w:rPr>
              <w:t>Уметь:</w:t>
            </w:r>
            <w:r w:rsidR="00C51D06" w:rsidRPr="00422859">
              <w:rPr>
                <w:b/>
                <w:bCs/>
                <w:iCs/>
              </w:rPr>
              <w:t xml:space="preserve"> </w:t>
            </w:r>
            <w:r w:rsidRPr="00422859">
              <w:rPr>
                <w:bCs/>
                <w:iCs/>
              </w:rPr>
              <w:t xml:space="preserve">применять действующие нормативные правовые акты для решения практических </w:t>
            </w:r>
            <w:proofErr w:type="gramStart"/>
            <w:r w:rsidRPr="00422859">
              <w:rPr>
                <w:bCs/>
                <w:iCs/>
              </w:rPr>
              <w:t>задач  обеспечения</w:t>
            </w:r>
            <w:proofErr w:type="gramEnd"/>
            <w:r w:rsidRPr="00422859">
              <w:rPr>
                <w:bCs/>
                <w:iCs/>
              </w:rPr>
              <w:t xml:space="preserve"> безопасности объектов защиты; применять методы теории горения и взрыва для решения задач  обеспечения </w:t>
            </w:r>
            <w:r w:rsidR="00C51D06" w:rsidRPr="00422859">
              <w:rPr>
                <w:bCs/>
                <w:iCs/>
              </w:rPr>
              <w:t>охраны труда</w:t>
            </w:r>
            <w:r w:rsidRPr="00422859">
              <w:rPr>
                <w:bCs/>
                <w:iCs/>
              </w:rPr>
              <w:t xml:space="preserve">; соотносить и сравнивать фактические значения </w:t>
            </w:r>
            <w:proofErr w:type="spellStart"/>
            <w:r w:rsidRPr="00422859">
              <w:rPr>
                <w:bCs/>
                <w:iCs/>
              </w:rPr>
              <w:t>ОиВПФ</w:t>
            </w:r>
            <w:proofErr w:type="spellEnd"/>
            <w:r w:rsidRPr="00422859">
              <w:rPr>
                <w:bCs/>
                <w:iCs/>
              </w:rPr>
              <w:t xml:space="preserve"> с действующими нормами, на основе сравнений делать аргументированные выводы.</w:t>
            </w:r>
          </w:p>
        </w:tc>
      </w:tr>
      <w:tr w:rsidR="002D1FF7" w:rsidRPr="00DA50B2" w:rsidTr="00C91B4C">
        <w:trPr>
          <w:trHeight w:val="86"/>
        </w:trPr>
        <w:tc>
          <w:tcPr>
            <w:tcW w:w="9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</w:p>
        </w:tc>
        <w:tc>
          <w:tcPr>
            <w:tcW w:w="30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51D06" w:rsidRPr="00422859" w:rsidRDefault="00C51D06" w:rsidP="00C51D06">
            <w:pPr>
              <w:jc w:val="both"/>
            </w:pPr>
            <w:r w:rsidRPr="00422859">
              <w:rPr>
                <w:i/>
                <w:spacing w:val="-1"/>
              </w:rPr>
              <w:t xml:space="preserve">Владеть: </w:t>
            </w:r>
            <w:r w:rsidRPr="00422859">
              <w:rPr>
                <w:spacing w:val="-1"/>
              </w:rPr>
              <w:t>навыками</w:t>
            </w:r>
            <w:r w:rsidRPr="00422859">
              <w:t xml:space="preserve"> организации охраны трудах на объектах экономики.</w:t>
            </w:r>
          </w:p>
          <w:p w:rsidR="002D1FF7" w:rsidRPr="00422859" w:rsidRDefault="002D1FF7" w:rsidP="00F503BE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C51D06" w:rsidP="00C51D06">
            <w:pPr>
              <w:jc w:val="both"/>
            </w:pPr>
            <w:r w:rsidRPr="00422859">
              <w:rPr>
                <w:i/>
                <w:spacing w:val="-1"/>
              </w:rPr>
              <w:t xml:space="preserve">Владеть: </w:t>
            </w:r>
            <w:r w:rsidRPr="00422859">
              <w:rPr>
                <w:spacing w:val="-1"/>
              </w:rPr>
              <w:t>навыками</w:t>
            </w:r>
            <w:r w:rsidRPr="00422859">
              <w:t xml:space="preserve"> организации охраны трудах на объектах экономики.</w:t>
            </w:r>
          </w:p>
        </w:tc>
      </w:tr>
      <w:tr w:rsidR="002D1FF7" w:rsidRPr="00DA50B2" w:rsidTr="00C91B4C">
        <w:trPr>
          <w:trHeight w:val="86"/>
        </w:trPr>
        <w:tc>
          <w:tcPr>
            <w:tcW w:w="9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</w:p>
        </w:tc>
        <w:tc>
          <w:tcPr>
            <w:tcW w:w="30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8C28D2" w:rsidP="00C51D06">
            <w:pPr>
              <w:tabs>
                <w:tab w:val="left" w:pos="9540"/>
              </w:tabs>
              <w:jc w:val="both"/>
            </w:pPr>
            <w:r w:rsidRPr="00422859">
              <w:rPr>
                <w:bCs/>
                <w:i/>
                <w:iCs/>
              </w:rPr>
              <w:t>Владеть:</w:t>
            </w:r>
            <w:r w:rsidR="00C51D06" w:rsidRPr="00422859">
              <w:rPr>
                <w:b/>
                <w:bCs/>
                <w:iCs/>
              </w:rPr>
              <w:t xml:space="preserve"> </w:t>
            </w:r>
            <w:r w:rsidRPr="00422859">
              <w:rPr>
                <w:bCs/>
                <w:iCs/>
              </w:rPr>
              <w:t xml:space="preserve">навыками применения действующих нормативных правовых актов для решения </w:t>
            </w:r>
            <w:proofErr w:type="gramStart"/>
            <w:r w:rsidRPr="00422859">
              <w:rPr>
                <w:bCs/>
                <w:iCs/>
              </w:rPr>
              <w:t>задач  обеспечения</w:t>
            </w:r>
            <w:proofErr w:type="gramEnd"/>
            <w:r w:rsidRPr="00422859">
              <w:rPr>
                <w:bCs/>
                <w:iCs/>
              </w:rPr>
              <w:t xml:space="preserve"> безопасности объектов защиты; методами теории горения и взрыва для решения задач  обеспечения </w:t>
            </w:r>
            <w:r w:rsidR="00C51D06" w:rsidRPr="00422859">
              <w:rPr>
                <w:bCs/>
                <w:iCs/>
              </w:rPr>
              <w:t>охраны труда</w:t>
            </w:r>
            <w:r w:rsidRPr="00422859">
              <w:rPr>
                <w:bCs/>
                <w:iCs/>
              </w:rPr>
              <w:t xml:space="preserve"> объектов защиты; методиками оценки </w:t>
            </w:r>
            <w:proofErr w:type="spellStart"/>
            <w:r w:rsidRPr="00422859">
              <w:rPr>
                <w:bCs/>
                <w:iCs/>
              </w:rPr>
              <w:t>ОиВПФ</w:t>
            </w:r>
            <w:proofErr w:type="spellEnd"/>
            <w:r w:rsidRPr="00422859">
              <w:rPr>
                <w:bCs/>
                <w:iCs/>
              </w:rPr>
              <w:t xml:space="preserve"> для решения задач  обеспечения безопасности объектов защиты.</w:t>
            </w:r>
          </w:p>
        </w:tc>
      </w:tr>
      <w:tr w:rsidR="00F503BE" w:rsidRPr="00E45232" w:rsidTr="00C91B4C">
        <w:tblPrEx>
          <w:tblLook w:val="00A0" w:firstRow="1" w:lastRow="0" w:firstColumn="1" w:lastColumn="0" w:noHBand="0" w:noVBand="0"/>
        </w:tblPrEx>
        <w:trPr>
          <w:trHeight w:val="324"/>
        </w:trPr>
        <w:tc>
          <w:tcPr>
            <w:tcW w:w="991" w:type="dxa"/>
            <w:vMerge w:val="restart"/>
          </w:tcPr>
          <w:p w:rsidR="00F503BE" w:rsidRPr="00422859" w:rsidRDefault="00F503BE" w:rsidP="00F503BE">
            <w:pPr>
              <w:rPr>
                <w:i/>
                <w:lang w:val="en-US"/>
              </w:rPr>
            </w:pPr>
            <w:r w:rsidRPr="00422859">
              <w:t>ПК-3</w:t>
            </w:r>
          </w:p>
        </w:tc>
        <w:tc>
          <w:tcPr>
            <w:tcW w:w="3007" w:type="dxa"/>
            <w:vMerge w:val="restart"/>
          </w:tcPr>
          <w:p w:rsidR="00F503BE" w:rsidRPr="00422859" w:rsidRDefault="00A85740" w:rsidP="00A85740">
            <w:pPr>
              <w:widowControl w:val="0"/>
              <w:autoSpaceDE w:val="0"/>
              <w:autoSpaceDN w:val="0"/>
              <w:adjustRightInd w:val="0"/>
              <w:jc w:val="both"/>
              <w:rPr>
                <w:i/>
              </w:rPr>
            </w:pPr>
            <w:r w:rsidRPr="00422859">
              <w:rPr>
                <w:i/>
              </w:rPr>
              <w:t>Знать:</w:t>
            </w:r>
            <w:r w:rsidRPr="00422859">
              <w:t xml:space="preserve"> организацию надзора и контроля в сфере безопасности, органы государственного надзора, их права и обязанности; особенности общественного контроля за состоянием охраны труда на предприятии, в учреждениях и организациях. </w:t>
            </w:r>
          </w:p>
        </w:tc>
        <w:tc>
          <w:tcPr>
            <w:tcW w:w="1418" w:type="dxa"/>
          </w:tcPr>
          <w:p w:rsidR="00F503BE" w:rsidRPr="00422859" w:rsidRDefault="00F503BE" w:rsidP="00F503BE">
            <w:pPr>
              <w:rPr>
                <w:i/>
              </w:rPr>
            </w:pPr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</w:tcPr>
          <w:p w:rsidR="00F503BE" w:rsidRPr="00422859" w:rsidRDefault="00A85740" w:rsidP="00A863C9">
            <w:pPr>
              <w:jc w:val="both"/>
              <w:rPr>
                <w:i/>
              </w:rPr>
            </w:pPr>
            <w:r w:rsidRPr="00422859">
              <w:rPr>
                <w:i/>
              </w:rPr>
              <w:t>Знать:</w:t>
            </w:r>
            <w:r w:rsidRPr="00422859">
              <w:t xml:space="preserve"> организацию надзора и контроля в сфере безопасности, органы государственного надзора, их права и обязанности; особенности общественного контроля за состоянием охраны труда на предприятии, в учреждениях и организациях.</w:t>
            </w:r>
          </w:p>
        </w:tc>
      </w:tr>
      <w:tr w:rsidR="00F503BE" w:rsidRPr="00E45232" w:rsidTr="00C91B4C">
        <w:tblPrEx>
          <w:tblLook w:val="00A0" w:firstRow="1" w:lastRow="0" w:firstColumn="1" w:lastColumn="0" w:noHBand="0" w:noVBand="0"/>
        </w:tblPrEx>
        <w:trPr>
          <w:trHeight w:val="735"/>
        </w:trPr>
        <w:tc>
          <w:tcPr>
            <w:tcW w:w="991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3007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1418" w:type="dxa"/>
          </w:tcPr>
          <w:p w:rsidR="00F503BE" w:rsidRPr="00422859" w:rsidRDefault="00F503BE" w:rsidP="00F503BE">
            <w:pPr>
              <w:rPr>
                <w:i/>
              </w:rPr>
            </w:pPr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</w:tcPr>
          <w:p w:rsidR="00F503BE" w:rsidRPr="00422859" w:rsidRDefault="00F503BE" w:rsidP="00A863C9">
            <w:pPr>
              <w:jc w:val="both"/>
              <w:rPr>
                <w:i/>
              </w:rPr>
            </w:pPr>
            <w:r w:rsidRPr="00422859">
              <w:rPr>
                <w:i/>
              </w:rPr>
              <w:t>Знать</w:t>
            </w:r>
            <w:r w:rsidR="00D01E05" w:rsidRPr="00422859">
              <w:rPr>
                <w:i/>
              </w:rPr>
              <w:t>:</w:t>
            </w:r>
            <w:r w:rsidRPr="00422859">
              <w:rPr>
                <w:i/>
              </w:rPr>
              <w:t xml:space="preserve"> </w:t>
            </w:r>
            <w:r w:rsidR="00D01E05" w:rsidRPr="00422859">
              <w:rPr>
                <w:bCs/>
              </w:rPr>
              <w:t>принципы проведения проверок безопасного состояния объектов; действующее законодательство Российской Федерации, регламентирующее осуществление проверок безопасного состояния объектов различного назначения, проведение экспертиз; методы контроля и нормативное состояние используемых средств защиты</w:t>
            </w:r>
          </w:p>
        </w:tc>
      </w:tr>
      <w:tr w:rsidR="00F503BE" w:rsidRPr="00E45232" w:rsidTr="00C91B4C">
        <w:tblPrEx>
          <w:tblLook w:val="00A0" w:firstRow="1" w:lastRow="0" w:firstColumn="1" w:lastColumn="0" w:noHBand="0" w:noVBand="0"/>
        </w:tblPrEx>
        <w:trPr>
          <w:trHeight w:val="414"/>
        </w:trPr>
        <w:tc>
          <w:tcPr>
            <w:tcW w:w="991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3007" w:type="dxa"/>
            <w:vMerge w:val="restart"/>
          </w:tcPr>
          <w:p w:rsidR="00A85740" w:rsidRPr="00422859" w:rsidRDefault="00A85740" w:rsidP="00A85740">
            <w:pPr>
              <w:widowControl w:val="0"/>
              <w:autoSpaceDE w:val="0"/>
              <w:autoSpaceDN w:val="0"/>
              <w:adjustRightInd w:val="0"/>
              <w:jc w:val="both"/>
            </w:pPr>
            <w:r w:rsidRPr="00422859">
              <w:rPr>
                <w:i/>
              </w:rPr>
              <w:t>Уметь:</w:t>
            </w:r>
            <w:r w:rsidRPr="00422859">
              <w:t xml:space="preserve"> пользоваться законодательной и нормативной документацией по вопросам надзора и контроля в сфере безопасности.</w:t>
            </w:r>
          </w:p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1418" w:type="dxa"/>
          </w:tcPr>
          <w:p w:rsidR="00F503BE" w:rsidRPr="00422859" w:rsidRDefault="00F503BE" w:rsidP="00F503BE">
            <w:pPr>
              <w:rPr>
                <w:i/>
              </w:rPr>
            </w:pPr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</w:tcPr>
          <w:p w:rsidR="00F503BE" w:rsidRPr="00422859" w:rsidRDefault="00A85740" w:rsidP="00A85740">
            <w:pPr>
              <w:widowControl w:val="0"/>
              <w:autoSpaceDE w:val="0"/>
              <w:autoSpaceDN w:val="0"/>
              <w:adjustRightInd w:val="0"/>
              <w:jc w:val="both"/>
              <w:rPr>
                <w:i/>
              </w:rPr>
            </w:pPr>
            <w:r w:rsidRPr="00422859">
              <w:rPr>
                <w:i/>
              </w:rPr>
              <w:t>Уметь:</w:t>
            </w:r>
            <w:r w:rsidRPr="00422859">
              <w:t xml:space="preserve"> пользоваться законодательной и нормативной документацией по вопросам надзора и контроля в сфере безопасности.</w:t>
            </w:r>
          </w:p>
        </w:tc>
      </w:tr>
      <w:tr w:rsidR="00F503BE" w:rsidRPr="00E45232" w:rsidTr="00C91B4C">
        <w:tblPrEx>
          <w:tblLook w:val="00A0" w:firstRow="1" w:lastRow="0" w:firstColumn="1" w:lastColumn="0" w:noHBand="0" w:noVBand="0"/>
        </w:tblPrEx>
        <w:trPr>
          <w:trHeight w:val="414"/>
        </w:trPr>
        <w:tc>
          <w:tcPr>
            <w:tcW w:w="991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3007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1418" w:type="dxa"/>
          </w:tcPr>
          <w:p w:rsidR="00F503BE" w:rsidRPr="00422859" w:rsidRDefault="00F503BE" w:rsidP="00F503BE">
            <w:pPr>
              <w:rPr>
                <w:i/>
              </w:rPr>
            </w:pPr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</w:tcPr>
          <w:p w:rsidR="00F503BE" w:rsidRPr="00422859" w:rsidRDefault="00F503BE" w:rsidP="00A863C9">
            <w:pPr>
              <w:jc w:val="both"/>
              <w:rPr>
                <w:i/>
              </w:rPr>
            </w:pPr>
            <w:r w:rsidRPr="00422859">
              <w:rPr>
                <w:i/>
              </w:rPr>
              <w:t>Уметь</w:t>
            </w:r>
            <w:r w:rsidR="00A85740" w:rsidRPr="00422859">
              <w:rPr>
                <w:i/>
              </w:rPr>
              <w:t>:</w:t>
            </w:r>
            <w:r w:rsidRPr="00422859">
              <w:rPr>
                <w:i/>
              </w:rPr>
              <w:t xml:space="preserve"> </w:t>
            </w:r>
            <w:r w:rsidR="00A85740" w:rsidRPr="00422859">
              <w:rPr>
                <w:bCs/>
              </w:rPr>
              <w:t>осуществлять участие в проверках безопасного состояния объектов различного назначения, участвовать в экспертизах их безопасности, регламентированных действующим законодательством Российской Федерации; осуществлять проверки безопасного состояния объектов различного назначения; осуществлять проверки безопасного состояния объектов различного назначения, участвовать в экспертизах их безопасности, регламентированных действующим законодательством Российской Федерации</w:t>
            </w:r>
          </w:p>
        </w:tc>
      </w:tr>
      <w:tr w:rsidR="00F503BE" w:rsidRPr="00E45232" w:rsidTr="00C91B4C">
        <w:tblPrEx>
          <w:tblLook w:val="00A0" w:firstRow="1" w:lastRow="0" w:firstColumn="1" w:lastColumn="0" w:noHBand="0" w:noVBand="0"/>
        </w:tblPrEx>
        <w:trPr>
          <w:trHeight w:val="552"/>
        </w:trPr>
        <w:tc>
          <w:tcPr>
            <w:tcW w:w="991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3007" w:type="dxa"/>
            <w:vMerge w:val="restart"/>
          </w:tcPr>
          <w:p w:rsidR="00F503BE" w:rsidRPr="00422859" w:rsidRDefault="00A85740" w:rsidP="00A85740">
            <w:pPr>
              <w:widowControl w:val="0"/>
              <w:autoSpaceDE w:val="0"/>
              <w:autoSpaceDN w:val="0"/>
              <w:adjustRightInd w:val="0"/>
              <w:jc w:val="both"/>
              <w:rPr>
                <w:i/>
              </w:rPr>
            </w:pPr>
            <w:r w:rsidRPr="00422859">
              <w:rPr>
                <w:i/>
              </w:rPr>
              <w:t>Владеть:</w:t>
            </w:r>
            <w:r w:rsidRPr="00422859">
              <w:t xml:space="preserve"> навыками использования справочной и технической литературы; навыками организации рабочей группы для проведения мониторинга; тенденциями развития технологий и инструментальных средств для обеспечения промышленной и экологической безопасности.</w:t>
            </w:r>
          </w:p>
        </w:tc>
        <w:tc>
          <w:tcPr>
            <w:tcW w:w="1418" w:type="dxa"/>
          </w:tcPr>
          <w:p w:rsidR="00F503BE" w:rsidRPr="00422859" w:rsidRDefault="00F503BE" w:rsidP="00F503BE">
            <w:pPr>
              <w:rPr>
                <w:i/>
              </w:rPr>
            </w:pPr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</w:tcPr>
          <w:p w:rsidR="00F503BE" w:rsidRPr="00422859" w:rsidRDefault="00A85740" w:rsidP="00A863C9">
            <w:pPr>
              <w:jc w:val="both"/>
              <w:rPr>
                <w:i/>
              </w:rPr>
            </w:pPr>
            <w:r w:rsidRPr="00422859">
              <w:rPr>
                <w:i/>
              </w:rPr>
              <w:t>Владеть:</w:t>
            </w:r>
            <w:r w:rsidRPr="00422859">
              <w:t xml:space="preserve"> навыками использования справочной и технической литературы; навыками организации рабочей группы для проведения мониторинга; тенденциями развития технологий и инструментальных средств для обеспечения промышленной и экологической безопасности.</w:t>
            </w:r>
          </w:p>
        </w:tc>
      </w:tr>
      <w:tr w:rsidR="00F503BE" w:rsidRPr="00E45232" w:rsidTr="00C91B4C">
        <w:tblPrEx>
          <w:tblLook w:val="00A0" w:firstRow="1" w:lastRow="0" w:firstColumn="1" w:lastColumn="0" w:noHBand="0" w:noVBand="0"/>
        </w:tblPrEx>
        <w:trPr>
          <w:trHeight w:val="314"/>
        </w:trPr>
        <w:tc>
          <w:tcPr>
            <w:tcW w:w="991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3007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1418" w:type="dxa"/>
          </w:tcPr>
          <w:p w:rsidR="00F503BE" w:rsidRPr="00422859" w:rsidRDefault="00F503BE" w:rsidP="00F503BE">
            <w:pPr>
              <w:rPr>
                <w:i/>
              </w:rPr>
            </w:pPr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</w:tcPr>
          <w:p w:rsidR="00F503BE" w:rsidRPr="00422859" w:rsidRDefault="00A85740" w:rsidP="00A85740">
            <w:pPr>
              <w:jc w:val="both"/>
              <w:rPr>
                <w:i/>
              </w:rPr>
            </w:pPr>
            <w:r w:rsidRPr="00422859">
              <w:rPr>
                <w:bCs/>
                <w:i/>
              </w:rPr>
              <w:t>Владеть:</w:t>
            </w:r>
            <w:r w:rsidRPr="00422859">
              <w:rPr>
                <w:bCs/>
              </w:rPr>
              <w:t xml:space="preserve"> навыками осуществления проверок безопасного состояния объектов; участвовать в экспертизах их безопасности, регламентированных действующим законодательством Российской Федерации; навыками осуществления проверок безопасного состояния объектов различного </w:t>
            </w:r>
            <w:proofErr w:type="gramStart"/>
            <w:r w:rsidRPr="00422859">
              <w:rPr>
                <w:bCs/>
              </w:rPr>
              <w:t>назначения;  навыками</w:t>
            </w:r>
            <w:proofErr w:type="gramEnd"/>
            <w:r w:rsidRPr="00422859">
              <w:rPr>
                <w:bCs/>
              </w:rPr>
              <w:t xml:space="preserve"> участия в экспертизах безопасности объектов различного назначения в дистанционном режиме.</w:t>
            </w:r>
          </w:p>
        </w:tc>
      </w:tr>
    </w:tbl>
    <w:p w:rsidR="002D1FF7" w:rsidRDefault="002D1FF7" w:rsidP="002D1FF7">
      <w:pPr>
        <w:pStyle w:val="ad"/>
        <w:spacing w:before="240" w:after="0" w:line="288" w:lineRule="auto"/>
        <w:ind w:left="714"/>
        <w:rPr>
          <w:rFonts w:ascii="Times New Roman" w:hAnsi="Times New Roman"/>
          <w:sz w:val="28"/>
          <w:szCs w:val="28"/>
        </w:rPr>
      </w:pPr>
    </w:p>
    <w:p w:rsidR="002D1FF7" w:rsidRPr="00EA79A9" w:rsidRDefault="002D1FF7" w:rsidP="002D1FF7">
      <w:pPr>
        <w:pStyle w:val="ad"/>
        <w:numPr>
          <w:ilvl w:val="0"/>
          <w:numId w:val="2"/>
        </w:numPr>
        <w:tabs>
          <w:tab w:val="num" w:pos="720"/>
        </w:tabs>
        <w:spacing w:after="0" w:line="240" w:lineRule="auto"/>
        <w:ind w:left="714" w:hanging="357"/>
        <w:jc w:val="center"/>
        <w:rPr>
          <w:rFonts w:ascii="Times New Roman" w:hAnsi="Times New Roman"/>
          <w:sz w:val="28"/>
          <w:szCs w:val="28"/>
        </w:rPr>
      </w:pPr>
      <w:proofErr w:type="spellStart"/>
      <w:r w:rsidRPr="00EA79A9">
        <w:rPr>
          <w:rFonts w:ascii="Times New Roman" w:hAnsi="Times New Roman"/>
          <w:sz w:val="28"/>
          <w:szCs w:val="28"/>
        </w:rPr>
        <w:t>Компетентностно</w:t>
      </w:r>
      <w:proofErr w:type="spellEnd"/>
      <w:r w:rsidRPr="00EA79A9">
        <w:rPr>
          <w:rFonts w:ascii="Times New Roman" w:hAnsi="Times New Roman"/>
          <w:sz w:val="28"/>
          <w:szCs w:val="28"/>
        </w:rPr>
        <w:t>-ориентированные задания (КОЗ)</w:t>
      </w:r>
    </w:p>
    <w:p w:rsidR="002D1FF7" w:rsidRPr="00913BF3" w:rsidRDefault="002D1FF7" w:rsidP="002D1FF7">
      <w:pPr>
        <w:pStyle w:val="ad"/>
        <w:spacing w:after="0" w:line="288" w:lineRule="auto"/>
        <w:rPr>
          <w:rFonts w:ascii="Times New Roman" w:hAnsi="Times New Roman"/>
          <w:b/>
          <w:sz w:val="24"/>
          <w:szCs w:val="28"/>
        </w:rPr>
      </w:pPr>
    </w:p>
    <w:p w:rsidR="002D1FF7" w:rsidRPr="007F2A71" w:rsidRDefault="002D1FF7" w:rsidP="002D1FF7">
      <w:pPr>
        <w:spacing w:line="288" w:lineRule="auto"/>
        <w:ind w:firstLine="720"/>
        <w:rPr>
          <w:szCs w:val="28"/>
        </w:rPr>
      </w:pPr>
      <w:r w:rsidRPr="007F2A71">
        <w:rPr>
          <w:szCs w:val="28"/>
        </w:rPr>
        <w:t xml:space="preserve">Основным средством формирования компетенции выступает </w:t>
      </w:r>
      <w:proofErr w:type="spellStart"/>
      <w:r w:rsidRPr="007F2A71">
        <w:rPr>
          <w:szCs w:val="28"/>
        </w:rPr>
        <w:t>компетентностно</w:t>
      </w:r>
      <w:proofErr w:type="spellEnd"/>
      <w:r w:rsidRPr="007F2A71">
        <w:rPr>
          <w:szCs w:val="28"/>
        </w:rPr>
        <w:t xml:space="preserve">-ориентированное задание (далее – КОЗ), которое представляет собой комплексное задание, предназначенное для контроля уровня формирования </w:t>
      </w:r>
      <w:proofErr w:type="gramStart"/>
      <w:r w:rsidRPr="007F2A71">
        <w:rPr>
          <w:szCs w:val="28"/>
        </w:rPr>
        <w:t>компе</w:t>
      </w:r>
      <w:r w:rsidR="00F16315">
        <w:rPr>
          <w:szCs w:val="28"/>
        </w:rPr>
        <w:t xml:space="preserve">тенций </w:t>
      </w:r>
      <w:r w:rsidRPr="007F2A71">
        <w:rPr>
          <w:szCs w:val="28"/>
        </w:rPr>
        <w:t xml:space="preserve"> </w:t>
      </w:r>
      <w:r w:rsidR="00F16315">
        <w:rPr>
          <w:szCs w:val="28"/>
        </w:rPr>
        <w:t>ОПК</w:t>
      </w:r>
      <w:proofErr w:type="gramEnd"/>
      <w:r w:rsidR="00F16315">
        <w:rPr>
          <w:szCs w:val="28"/>
        </w:rPr>
        <w:t>-1, ОПК-2, ОПК-3</w:t>
      </w:r>
      <w:r w:rsidR="00F503BE">
        <w:rPr>
          <w:szCs w:val="28"/>
        </w:rPr>
        <w:t xml:space="preserve">, </w:t>
      </w:r>
      <w:r w:rsidRPr="007F2A71">
        <w:rPr>
          <w:szCs w:val="28"/>
        </w:rPr>
        <w:t xml:space="preserve">ПК-1, ПК-2, </w:t>
      </w:r>
      <w:r w:rsidR="00043F8A">
        <w:rPr>
          <w:szCs w:val="28"/>
        </w:rPr>
        <w:t>ПК-3</w:t>
      </w:r>
      <w:r w:rsidR="00F16315">
        <w:rPr>
          <w:szCs w:val="28"/>
        </w:rPr>
        <w:t>.</w:t>
      </w:r>
    </w:p>
    <w:p w:rsidR="0025416A" w:rsidRDefault="0025416A" w:rsidP="00D120D9">
      <w:pPr>
        <w:spacing w:line="288" w:lineRule="auto"/>
        <w:ind w:firstLine="720"/>
        <w:jc w:val="both"/>
      </w:pPr>
      <w:r>
        <w:t xml:space="preserve">Основным средством формирования компетентностей выступают </w:t>
      </w:r>
      <w:proofErr w:type="spellStart"/>
      <w:r>
        <w:t>компетентностно</w:t>
      </w:r>
      <w:proofErr w:type="spellEnd"/>
      <w:r>
        <w:t xml:space="preserve">-ориентированные задания: </w:t>
      </w:r>
    </w:p>
    <w:p w:rsidR="0025416A" w:rsidRDefault="0025416A" w:rsidP="0025416A">
      <w:pPr>
        <w:spacing w:line="288" w:lineRule="auto"/>
        <w:ind w:firstLine="720"/>
      </w:pPr>
      <w:r>
        <w:t xml:space="preserve">– содержание ВКР по теме, отраженной в приказе на закрепление тем ВКР и руководителей, согласно принятой структуре ВКР на выпускающей кафедре </w:t>
      </w:r>
      <w:proofErr w:type="spellStart"/>
      <w:r>
        <w:t>ПБиООС</w:t>
      </w:r>
      <w:proofErr w:type="spellEnd"/>
      <w:r>
        <w:t xml:space="preserve">; </w:t>
      </w:r>
    </w:p>
    <w:p w:rsidR="0025416A" w:rsidRDefault="0025416A" w:rsidP="0025416A">
      <w:pPr>
        <w:spacing w:line="288" w:lineRule="auto"/>
        <w:ind w:firstLine="720"/>
      </w:pPr>
      <w:r>
        <w:t xml:space="preserve">– распределение процента выполнения ВКР согласно календарному графику обучения студента; </w:t>
      </w:r>
    </w:p>
    <w:p w:rsidR="0025416A" w:rsidRDefault="0025416A" w:rsidP="0025416A">
      <w:pPr>
        <w:spacing w:line="288" w:lineRule="auto"/>
        <w:ind w:firstLine="720"/>
      </w:pPr>
      <w:r>
        <w:t>– сроки проверки в информационной системе «</w:t>
      </w:r>
      <w:proofErr w:type="spellStart"/>
      <w:r>
        <w:t>Антиплагиат</w:t>
      </w:r>
      <w:proofErr w:type="spellEnd"/>
      <w:r>
        <w:t xml:space="preserve">» и процент заимствования текста, определяемые приказом по УГТУ; </w:t>
      </w:r>
    </w:p>
    <w:p w:rsidR="0025416A" w:rsidRDefault="0025416A" w:rsidP="0025416A">
      <w:pPr>
        <w:spacing w:line="288" w:lineRule="auto"/>
        <w:ind w:firstLine="720"/>
      </w:pPr>
      <w:r>
        <w:t xml:space="preserve">– требования к содержанию и оформлению отчета; – требования к содержанию и оформлению презентации; </w:t>
      </w:r>
    </w:p>
    <w:p w:rsidR="0025416A" w:rsidRDefault="0025416A" w:rsidP="0025416A">
      <w:pPr>
        <w:spacing w:line="288" w:lineRule="auto"/>
        <w:ind w:firstLine="720"/>
      </w:pPr>
      <w:r>
        <w:t xml:space="preserve">– вопросы для подготовки к защите отчета (предзащите ВКР). </w:t>
      </w:r>
    </w:p>
    <w:p w:rsidR="0025416A" w:rsidRDefault="0025416A" w:rsidP="0025416A">
      <w:pPr>
        <w:spacing w:line="288" w:lineRule="auto"/>
        <w:ind w:firstLine="720"/>
        <w:jc w:val="both"/>
      </w:pPr>
      <w:r>
        <w:t xml:space="preserve">Данные КОЗ представляют собой комплексные задания, предназначенные для контроля уровня успеваемости и освоения компетенций у студента по всем этапам производственной (преддипломной) практики. Текущий контроль по производственной (преддипломной) практике проводится в следующих формах: </w:t>
      </w:r>
    </w:p>
    <w:p w:rsidR="0025416A" w:rsidRDefault="0025416A" w:rsidP="0025416A">
      <w:pPr>
        <w:spacing w:line="288" w:lineRule="auto"/>
        <w:ind w:firstLine="720"/>
      </w:pPr>
      <w:r>
        <w:t xml:space="preserve">– самоконтроль и самоорганизация; </w:t>
      </w:r>
    </w:p>
    <w:p w:rsidR="0025416A" w:rsidRDefault="0025416A" w:rsidP="0025416A">
      <w:pPr>
        <w:spacing w:line="288" w:lineRule="auto"/>
        <w:ind w:firstLine="720"/>
      </w:pPr>
      <w:r>
        <w:t xml:space="preserve">– собеседование; </w:t>
      </w:r>
    </w:p>
    <w:p w:rsidR="0025416A" w:rsidRDefault="0025416A" w:rsidP="0025416A">
      <w:pPr>
        <w:spacing w:line="288" w:lineRule="auto"/>
        <w:ind w:firstLine="720"/>
      </w:pPr>
      <w:r>
        <w:t xml:space="preserve">– посещаемость организационного собрания, консультаций с руководителями практики и ВКР; </w:t>
      </w:r>
    </w:p>
    <w:p w:rsidR="0025416A" w:rsidRDefault="0025416A" w:rsidP="0025416A">
      <w:pPr>
        <w:spacing w:line="288" w:lineRule="auto"/>
        <w:ind w:firstLine="720"/>
      </w:pPr>
      <w:r>
        <w:t xml:space="preserve">– </w:t>
      </w:r>
      <w:proofErr w:type="spellStart"/>
      <w:r>
        <w:t>процентовка</w:t>
      </w:r>
      <w:proofErr w:type="spellEnd"/>
      <w:r>
        <w:t xml:space="preserve"> выполнения разделов ВКР; </w:t>
      </w:r>
    </w:p>
    <w:p w:rsidR="0025416A" w:rsidRDefault="0025416A" w:rsidP="0025416A">
      <w:pPr>
        <w:spacing w:line="288" w:lineRule="auto"/>
        <w:ind w:firstLine="720"/>
      </w:pPr>
      <w:r>
        <w:t>– проверка текста ВКР в информационной системе «</w:t>
      </w:r>
      <w:proofErr w:type="spellStart"/>
      <w:r>
        <w:t>Антиплагиат</w:t>
      </w:r>
      <w:proofErr w:type="spellEnd"/>
      <w:r>
        <w:t xml:space="preserve">». </w:t>
      </w:r>
    </w:p>
    <w:p w:rsidR="0025416A" w:rsidRDefault="0025416A" w:rsidP="0025416A">
      <w:pPr>
        <w:spacing w:line="288" w:lineRule="auto"/>
        <w:ind w:firstLine="720"/>
        <w:jc w:val="both"/>
      </w:pPr>
      <w:r>
        <w:t>Тексты выпускных квалификационных работ, за исключением текстов выпускных квалификационных работ, содержащих сведения, составляющие государственную тайну, проверяются в информационной системе «</w:t>
      </w:r>
      <w:proofErr w:type="spellStart"/>
      <w:r>
        <w:t>Антиплагиат</w:t>
      </w:r>
      <w:proofErr w:type="spellEnd"/>
      <w:r>
        <w:t xml:space="preserve">» с целью проверки объема неправомочных заимствований, в том числе содержательного характера, и размещаются в электронно-библиотечной системе УГТУ. При не допустимом значении проверки на </w:t>
      </w:r>
      <w:proofErr w:type="spellStart"/>
      <w:r>
        <w:t>антиплагиат</w:t>
      </w:r>
      <w:proofErr w:type="spellEnd"/>
      <w:r>
        <w:t xml:space="preserve"> принимается решение о не допуске студента к защите отчета по производственной (преддипломной) практике (предзащите выпускной квалификационной работы). Промежуточная аттестация представляет защиту отчета в виде публичного доклада и представления презентации о результатах производственной (преддипломной) практики (о выполнении ВКР). Проводится промежуточная аттестация комиссией от выпускающей кафедры </w:t>
      </w:r>
      <w:proofErr w:type="spellStart"/>
      <w:r>
        <w:t>ПБиООС</w:t>
      </w:r>
      <w:proofErr w:type="spellEnd"/>
      <w:r>
        <w:t xml:space="preserve">, в состав которой входит руководитель ВКР бакалавра и ведущие преподаватели кафедры </w:t>
      </w:r>
      <w:proofErr w:type="spellStart"/>
      <w:r>
        <w:t>ПБиООС</w:t>
      </w:r>
      <w:proofErr w:type="spellEnd"/>
      <w:r>
        <w:t xml:space="preserve">. По результатам защиты студенту выставляется зачет с оценкой и резюме к защите ВКР бакалавра. </w:t>
      </w:r>
    </w:p>
    <w:p w:rsidR="0025416A" w:rsidRDefault="0025416A" w:rsidP="0025416A">
      <w:pPr>
        <w:spacing w:line="288" w:lineRule="auto"/>
        <w:ind w:firstLine="720"/>
        <w:jc w:val="both"/>
      </w:pPr>
      <w:r>
        <w:t xml:space="preserve">Структура </w:t>
      </w:r>
      <w:proofErr w:type="gramStart"/>
      <w:r>
        <w:t>ВКР :</w:t>
      </w:r>
      <w:proofErr w:type="gramEnd"/>
    </w:p>
    <w:p w:rsidR="0025416A" w:rsidRDefault="0025416A" w:rsidP="0025416A">
      <w:pPr>
        <w:spacing w:line="312" w:lineRule="auto"/>
        <w:ind w:right="692"/>
        <w:jc w:val="both"/>
        <w:rPr>
          <w:sz w:val="20"/>
          <w:szCs w:val="22"/>
          <w:lang w:eastAsia="en-US"/>
        </w:rPr>
      </w:pPr>
      <w:r>
        <w:rPr>
          <w:szCs w:val="22"/>
          <w:lang w:eastAsia="en-US"/>
        </w:rPr>
        <w:t>ВВЕДЕНИЕ</w:t>
      </w:r>
      <w:r>
        <w:rPr>
          <w:webHidden/>
          <w:szCs w:val="22"/>
          <w:lang w:eastAsia="en-US"/>
        </w:rPr>
        <w:tab/>
      </w:r>
    </w:p>
    <w:p w:rsidR="0025416A" w:rsidRDefault="0025416A" w:rsidP="0025416A">
      <w:pPr>
        <w:spacing w:line="312" w:lineRule="auto"/>
        <w:ind w:right="692"/>
        <w:rPr>
          <w:caps/>
          <w:szCs w:val="28"/>
          <w:lang w:eastAsia="en-US"/>
        </w:rPr>
      </w:pPr>
      <w:r>
        <w:rPr>
          <w:szCs w:val="22"/>
          <w:lang w:eastAsia="en-US"/>
        </w:rPr>
        <w:t xml:space="preserve">1 </w:t>
      </w:r>
      <w:r>
        <w:rPr>
          <w:caps/>
          <w:szCs w:val="28"/>
          <w:lang w:eastAsia="en-US"/>
        </w:rPr>
        <w:t>АНАЛИЗ опасностей технологического процесса.</w:t>
      </w:r>
    </w:p>
    <w:p w:rsidR="0025416A" w:rsidRDefault="0025416A" w:rsidP="0025416A">
      <w:pPr>
        <w:spacing w:line="312" w:lineRule="auto"/>
        <w:ind w:right="692"/>
        <w:jc w:val="both"/>
        <w:rPr>
          <w:noProof/>
          <w:szCs w:val="28"/>
          <w:lang w:eastAsia="en-US"/>
        </w:rPr>
      </w:pPr>
      <w:r>
        <w:rPr>
          <w:noProof/>
          <w:szCs w:val="28"/>
          <w:lang w:eastAsia="en-US"/>
        </w:rPr>
        <w:t xml:space="preserve">1.1 </w:t>
      </w:r>
      <w:r>
        <w:rPr>
          <w:szCs w:val="28"/>
          <w:lang w:eastAsia="en-US"/>
        </w:rPr>
        <w:t>Краткое описание технологического процесса.</w:t>
      </w:r>
    </w:p>
    <w:p w:rsidR="0025416A" w:rsidRDefault="0025416A" w:rsidP="0025416A">
      <w:pPr>
        <w:spacing w:line="312" w:lineRule="auto"/>
        <w:ind w:right="692"/>
        <w:jc w:val="both"/>
        <w:rPr>
          <w:szCs w:val="28"/>
          <w:lang w:eastAsia="en-US"/>
        </w:rPr>
      </w:pPr>
      <w:r>
        <w:rPr>
          <w:noProof/>
          <w:szCs w:val="28"/>
          <w:lang w:eastAsia="en-US"/>
        </w:rPr>
        <w:t xml:space="preserve">1.2 </w:t>
      </w:r>
      <w:r>
        <w:rPr>
          <w:szCs w:val="28"/>
          <w:lang w:eastAsia="en-US"/>
        </w:rPr>
        <w:t>Анализ опасностей технологического процесса (конкретного производства).</w:t>
      </w:r>
    </w:p>
    <w:p w:rsidR="0025416A" w:rsidRDefault="0025416A" w:rsidP="0025416A">
      <w:pPr>
        <w:spacing w:line="312" w:lineRule="auto"/>
        <w:ind w:right="692"/>
        <w:jc w:val="both"/>
        <w:rPr>
          <w:szCs w:val="28"/>
          <w:lang w:eastAsia="en-US"/>
        </w:rPr>
      </w:pPr>
      <w:r>
        <w:rPr>
          <w:szCs w:val="28"/>
          <w:lang w:eastAsia="en-US"/>
        </w:rPr>
        <w:t>1.3 Источники и характеристики потенциальных опасностей (качественные и количественные характеристики).</w:t>
      </w:r>
    </w:p>
    <w:p w:rsidR="0025416A" w:rsidRDefault="0025416A" w:rsidP="0025416A">
      <w:pPr>
        <w:spacing w:line="312" w:lineRule="auto"/>
        <w:ind w:right="692"/>
        <w:jc w:val="both"/>
        <w:rPr>
          <w:szCs w:val="28"/>
          <w:lang w:eastAsia="en-US"/>
        </w:rPr>
      </w:pPr>
      <w:r>
        <w:rPr>
          <w:szCs w:val="28"/>
          <w:lang w:eastAsia="en-US"/>
        </w:rPr>
        <w:t>1.4 Оценка риска (анализ вероятностей, анализ последствий).</w:t>
      </w:r>
    </w:p>
    <w:p w:rsidR="0025416A" w:rsidRDefault="0025416A" w:rsidP="0025416A">
      <w:pPr>
        <w:spacing w:line="312" w:lineRule="auto"/>
        <w:ind w:right="692"/>
        <w:jc w:val="both"/>
        <w:rPr>
          <w:caps/>
          <w:szCs w:val="28"/>
          <w:lang w:eastAsia="en-US"/>
        </w:rPr>
      </w:pPr>
      <w:r>
        <w:rPr>
          <w:szCs w:val="22"/>
          <w:lang w:eastAsia="en-US"/>
        </w:rPr>
        <w:t xml:space="preserve">2 </w:t>
      </w:r>
      <w:r>
        <w:rPr>
          <w:caps/>
          <w:szCs w:val="28"/>
          <w:lang w:eastAsia="en-US"/>
        </w:rPr>
        <w:t>анализ применяемых систем безопасности на рассматриваемых и аналогичных объектах.</w:t>
      </w:r>
    </w:p>
    <w:p w:rsidR="0025416A" w:rsidRDefault="0025416A" w:rsidP="0025416A">
      <w:pPr>
        <w:spacing w:line="312" w:lineRule="auto"/>
        <w:ind w:right="692"/>
        <w:jc w:val="both"/>
        <w:rPr>
          <w:noProof/>
          <w:szCs w:val="28"/>
          <w:lang w:eastAsia="en-US"/>
        </w:rPr>
      </w:pPr>
      <w:r>
        <w:rPr>
          <w:noProof/>
          <w:szCs w:val="28"/>
          <w:lang w:eastAsia="en-US"/>
        </w:rPr>
        <w:t xml:space="preserve">2.1 Анализ мероприятий по обеспечению безопасности (технического объекта, предприятия и/или технологического процесса).   </w:t>
      </w:r>
    </w:p>
    <w:p w:rsidR="0025416A" w:rsidRDefault="0025416A" w:rsidP="0025416A">
      <w:pPr>
        <w:spacing w:line="312" w:lineRule="auto"/>
        <w:ind w:right="692"/>
        <w:jc w:val="both"/>
        <w:rPr>
          <w:noProof/>
          <w:webHidden/>
          <w:szCs w:val="28"/>
          <w:lang w:eastAsia="en-US"/>
        </w:rPr>
      </w:pPr>
      <w:r>
        <w:rPr>
          <w:noProof/>
          <w:szCs w:val="28"/>
          <w:lang w:eastAsia="en-US"/>
        </w:rPr>
        <w:t xml:space="preserve">2.2 Анализ средств защиты (технического объекта, предприятия и/или технологического процесса).   </w:t>
      </w:r>
    </w:p>
    <w:p w:rsidR="0025416A" w:rsidRDefault="0025416A" w:rsidP="0025416A">
      <w:pPr>
        <w:spacing w:line="312" w:lineRule="auto"/>
        <w:ind w:right="692"/>
        <w:jc w:val="both"/>
        <w:rPr>
          <w:noProof/>
          <w:webHidden/>
          <w:szCs w:val="28"/>
          <w:lang w:eastAsia="en-US"/>
        </w:rPr>
      </w:pPr>
      <w:r>
        <w:rPr>
          <w:noProof/>
          <w:szCs w:val="28"/>
          <w:lang w:eastAsia="en-US"/>
        </w:rPr>
        <w:t>2.3 Анализ мероприятий по обеспечению безопасноти на аналогичных объектах (технического объекта, предприятия и/или технологического процесса).</w:t>
      </w:r>
    </w:p>
    <w:p w:rsidR="0025416A" w:rsidRDefault="0025416A" w:rsidP="0025416A">
      <w:pPr>
        <w:spacing w:line="312" w:lineRule="auto"/>
        <w:ind w:right="692"/>
        <w:jc w:val="both"/>
        <w:rPr>
          <w:noProof/>
          <w:webHidden/>
          <w:szCs w:val="28"/>
          <w:lang w:eastAsia="en-US"/>
        </w:rPr>
      </w:pPr>
      <w:r>
        <w:rPr>
          <w:noProof/>
          <w:szCs w:val="28"/>
          <w:lang w:eastAsia="en-US"/>
        </w:rPr>
        <w:t xml:space="preserve">2.4 Анализ средств защиты на аналогичных объектах (технического объекта, предприятия и/или технологического процесса).   </w:t>
      </w:r>
    </w:p>
    <w:p w:rsidR="0025416A" w:rsidRDefault="0025416A" w:rsidP="0025416A">
      <w:pPr>
        <w:spacing w:line="312" w:lineRule="auto"/>
        <w:ind w:right="692"/>
        <w:jc w:val="both"/>
        <w:rPr>
          <w:caps/>
          <w:webHidden/>
          <w:szCs w:val="28"/>
          <w:lang w:eastAsia="en-US"/>
        </w:rPr>
      </w:pPr>
      <w:r>
        <w:rPr>
          <w:szCs w:val="22"/>
          <w:lang w:eastAsia="en-US"/>
        </w:rPr>
        <w:t xml:space="preserve">3 </w:t>
      </w:r>
      <w:r>
        <w:rPr>
          <w:caps/>
          <w:szCs w:val="28"/>
          <w:lang w:eastAsia="en-US"/>
        </w:rPr>
        <w:t>Проектирование системы безопасности на объекте.</w:t>
      </w:r>
    </w:p>
    <w:p w:rsidR="0025416A" w:rsidRDefault="0025416A" w:rsidP="0025416A">
      <w:pPr>
        <w:spacing w:line="312" w:lineRule="auto"/>
        <w:ind w:right="692"/>
        <w:jc w:val="both"/>
        <w:rPr>
          <w:noProof/>
          <w:szCs w:val="28"/>
          <w:lang w:eastAsia="en-US"/>
        </w:rPr>
      </w:pPr>
      <w:r>
        <w:rPr>
          <w:noProof/>
          <w:szCs w:val="28"/>
          <w:lang w:eastAsia="en-US"/>
        </w:rPr>
        <w:t xml:space="preserve">3.1 Мероприятия по проектированию (совершенствованию) системы безопасности (технического объекта, предприятия и/или технологического процесса).   </w:t>
      </w:r>
    </w:p>
    <w:p w:rsidR="0025416A" w:rsidRDefault="0025416A" w:rsidP="0025416A">
      <w:pPr>
        <w:spacing w:line="312" w:lineRule="auto"/>
        <w:ind w:right="692"/>
        <w:jc w:val="both"/>
        <w:rPr>
          <w:noProof/>
          <w:webHidden/>
          <w:szCs w:val="28"/>
          <w:lang w:eastAsia="en-US"/>
        </w:rPr>
      </w:pPr>
      <w:r>
        <w:rPr>
          <w:noProof/>
          <w:szCs w:val="28"/>
          <w:lang w:eastAsia="en-US"/>
        </w:rPr>
        <w:t>3.2 Мероприятия по проектированию (совершенствованию) средств защиты (технического объекта, предприятия и/или технологического процесса).</w:t>
      </w:r>
    </w:p>
    <w:p w:rsidR="0025416A" w:rsidRDefault="0025416A" w:rsidP="0025416A">
      <w:pPr>
        <w:spacing w:line="312" w:lineRule="auto"/>
        <w:ind w:right="692"/>
        <w:jc w:val="both"/>
        <w:rPr>
          <w:noProof/>
          <w:szCs w:val="28"/>
          <w:lang w:eastAsia="en-US"/>
        </w:rPr>
      </w:pPr>
      <w:r>
        <w:rPr>
          <w:noProof/>
          <w:szCs w:val="28"/>
          <w:lang w:eastAsia="en-US"/>
        </w:rPr>
        <w:t>3.3 Расчет основных параметров проектируемой системы.</w:t>
      </w:r>
    </w:p>
    <w:p w:rsidR="0025416A" w:rsidRDefault="0025416A" w:rsidP="0025416A">
      <w:pPr>
        <w:spacing w:line="312" w:lineRule="auto"/>
        <w:ind w:right="692"/>
        <w:jc w:val="both"/>
        <w:rPr>
          <w:caps/>
          <w:noProof/>
          <w:szCs w:val="28"/>
          <w:lang w:eastAsia="en-US"/>
        </w:rPr>
      </w:pPr>
      <w:r>
        <w:rPr>
          <w:noProof/>
          <w:szCs w:val="28"/>
          <w:lang w:eastAsia="en-US"/>
        </w:rPr>
        <w:t xml:space="preserve">4 </w:t>
      </w:r>
      <w:r>
        <w:rPr>
          <w:caps/>
          <w:noProof/>
          <w:szCs w:val="28"/>
          <w:lang w:eastAsia="en-US"/>
        </w:rPr>
        <w:t>Оценка ЭФФЕКТИВНОСТИ предлагаемых мероприятий.</w:t>
      </w:r>
    </w:p>
    <w:p w:rsidR="0025416A" w:rsidRDefault="0025416A" w:rsidP="0025416A">
      <w:pPr>
        <w:spacing w:line="312" w:lineRule="auto"/>
        <w:ind w:right="692"/>
        <w:jc w:val="both"/>
        <w:rPr>
          <w:noProof/>
          <w:szCs w:val="28"/>
          <w:lang w:eastAsia="en-US"/>
        </w:rPr>
      </w:pPr>
      <w:r>
        <w:rPr>
          <w:noProof/>
          <w:szCs w:val="28"/>
          <w:lang w:eastAsia="en-US"/>
        </w:rPr>
        <w:t>4.1 Анализ риска.</w:t>
      </w:r>
    </w:p>
    <w:p w:rsidR="0025416A" w:rsidRDefault="0025416A" w:rsidP="0025416A">
      <w:pPr>
        <w:spacing w:line="312" w:lineRule="auto"/>
        <w:ind w:right="692"/>
        <w:jc w:val="both"/>
        <w:rPr>
          <w:noProof/>
          <w:szCs w:val="28"/>
          <w:lang w:eastAsia="en-US"/>
        </w:rPr>
      </w:pPr>
      <w:r>
        <w:rPr>
          <w:noProof/>
          <w:szCs w:val="28"/>
          <w:lang w:eastAsia="en-US"/>
        </w:rPr>
        <w:t>4.2 Оценка экономической эффективности предлагаемых мероприятий.</w:t>
      </w:r>
    </w:p>
    <w:p w:rsidR="002D1FF7" w:rsidRPr="00EA79A9" w:rsidRDefault="002D1FF7" w:rsidP="002D1FF7">
      <w:pPr>
        <w:spacing w:line="288" w:lineRule="auto"/>
        <w:jc w:val="center"/>
        <w:rPr>
          <w:sz w:val="28"/>
          <w:szCs w:val="28"/>
        </w:rPr>
      </w:pPr>
      <w:r w:rsidRPr="00EA79A9">
        <w:rPr>
          <w:sz w:val="28"/>
          <w:szCs w:val="28"/>
        </w:rPr>
        <w:t xml:space="preserve">5. Методические материалы, определяющие процедуры оценивания знаний, умений, навыков и (или) опыта деятельности, характеризующих </w:t>
      </w:r>
      <w:r>
        <w:rPr>
          <w:sz w:val="28"/>
          <w:szCs w:val="28"/>
        </w:rPr>
        <w:t xml:space="preserve">  </w:t>
      </w:r>
      <w:r w:rsidRPr="00EA79A9">
        <w:rPr>
          <w:sz w:val="28"/>
          <w:szCs w:val="28"/>
        </w:rPr>
        <w:t>этапы формирования компетенций.</w:t>
      </w:r>
    </w:p>
    <w:p w:rsidR="002D1FF7" w:rsidRPr="00EA79A9" w:rsidRDefault="002D1FF7" w:rsidP="002D1FF7">
      <w:pPr>
        <w:jc w:val="center"/>
        <w:rPr>
          <w:b/>
          <w:sz w:val="28"/>
          <w:szCs w:val="28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6095"/>
        <w:gridCol w:w="1843"/>
      </w:tblGrid>
      <w:tr w:rsidR="002D1FF7" w:rsidRPr="00DA50B2" w:rsidTr="002D1FF7">
        <w:trPr>
          <w:tblHeader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Уровни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Критерии оценки результатов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 xml:space="preserve">Итоговая </w:t>
            </w:r>
          </w:p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оценка</w:t>
            </w:r>
          </w:p>
        </w:tc>
      </w:tr>
      <w:tr w:rsidR="002D1FF7" w:rsidRPr="00DA50B2" w:rsidTr="007F2A71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Недостаточный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DA50B2" w:rsidRDefault="002D1FF7" w:rsidP="002D1FF7">
            <w:pPr>
              <w:ind w:left="72" w:firstLine="22"/>
              <w:rPr>
                <w:szCs w:val="28"/>
              </w:rPr>
            </w:pPr>
            <w:r w:rsidRPr="00DA50B2">
              <w:rPr>
                <w:szCs w:val="28"/>
              </w:rPr>
              <w:t>Обучающийся не решил задачи, предусмотренные программой практики, что нашло отражение в отзыве руководителя от организации и руководителя от выпускающей кафедры.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DA50B2" w:rsidRDefault="002D1FF7" w:rsidP="007F2A71">
            <w:pPr>
              <w:ind w:left="-113" w:right="-113"/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Неудовлетворительно</w:t>
            </w:r>
          </w:p>
        </w:tc>
      </w:tr>
      <w:tr w:rsidR="002D1FF7" w:rsidRPr="00DA50B2" w:rsidTr="007F2A71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Базовый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DA50B2" w:rsidRDefault="002D1FF7" w:rsidP="002D1FF7">
            <w:pPr>
              <w:ind w:firstLine="22"/>
              <w:rPr>
                <w:szCs w:val="28"/>
              </w:rPr>
            </w:pPr>
            <w:r w:rsidRPr="00DA50B2">
              <w:rPr>
                <w:szCs w:val="28"/>
              </w:rPr>
              <w:t>Результат, полученный в ходе выполнения практики, не в полной мере соответствует заданию. В ходе прохождения практики имелись серьёзные замечания со стороны руководителей практики. Обучающийся представил отчётные документы не в полном объёме и с нарушением сроков, испытывает трудность в общении и критическом оценивании результатов.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DA50B2" w:rsidRDefault="002D1FF7" w:rsidP="007F2A71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Удовлетворительно</w:t>
            </w:r>
          </w:p>
        </w:tc>
      </w:tr>
      <w:tr w:rsidR="002D1FF7" w:rsidRPr="00DA50B2" w:rsidTr="007F2A71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Выше базового уровня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DA50B2" w:rsidRDefault="002D1FF7" w:rsidP="002D1FF7">
            <w:pPr>
              <w:ind w:left="72" w:firstLine="22"/>
              <w:rPr>
                <w:szCs w:val="28"/>
              </w:rPr>
            </w:pPr>
            <w:r w:rsidRPr="00DA50B2">
              <w:rPr>
                <w:szCs w:val="28"/>
              </w:rPr>
              <w:t>Обучающийся продемонстрировал хороший уровень решения задач, предусмотренных программой практики, но имели место отдельные замечания, что нашло отражение в отзыве руководителя практики от выпускающей кафедры.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DA50B2" w:rsidRDefault="002D1FF7" w:rsidP="007F2A71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Хорошо</w:t>
            </w:r>
          </w:p>
        </w:tc>
      </w:tr>
      <w:tr w:rsidR="002D1FF7" w:rsidRPr="00DA50B2" w:rsidTr="007F2A71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Повышенный уровень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DA50B2" w:rsidRDefault="002D1FF7" w:rsidP="002D1FF7">
            <w:pPr>
              <w:ind w:left="72" w:firstLine="22"/>
              <w:rPr>
                <w:szCs w:val="28"/>
              </w:rPr>
            </w:pPr>
            <w:r w:rsidRPr="00DA50B2">
              <w:rPr>
                <w:szCs w:val="28"/>
              </w:rPr>
              <w:t xml:space="preserve">Обучающийся продемонстрировал высокий уровень решения задач, предусмотренных программой практики, что нашло отражение в отзыве руководителя практики от выпускающей кафедры. Отчётные материалы соответствуют содержанию практики. Результат, полученный в ходе прохождения практики, в полной мере соответствует заданию.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DA50B2" w:rsidRDefault="002D1FF7" w:rsidP="007F2A71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Отлично</w:t>
            </w:r>
          </w:p>
        </w:tc>
      </w:tr>
    </w:tbl>
    <w:p w:rsidR="002D1FF7" w:rsidRPr="00EA79A9" w:rsidRDefault="002D1FF7" w:rsidP="00F16315">
      <w:pPr>
        <w:pageBreakBefore/>
        <w:tabs>
          <w:tab w:val="left" w:pos="2820"/>
        </w:tabs>
        <w:spacing w:before="240" w:after="240" w:line="288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EA79A9">
        <w:rPr>
          <w:sz w:val="28"/>
          <w:szCs w:val="28"/>
        </w:rPr>
        <w:t>Контрольные вопросы для оценки результатов прохождения</w:t>
      </w:r>
      <w:r w:rsidR="00FE1A7E">
        <w:rPr>
          <w:sz w:val="28"/>
          <w:szCs w:val="28"/>
        </w:rPr>
        <w:t xml:space="preserve"> </w:t>
      </w:r>
      <w:r>
        <w:rPr>
          <w:sz w:val="28"/>
          <w:szCs w:val="28"/>
        </w:rPr>
        <w:t>производственной (</w:t>
      </w:r>
      <w:r w:rsidRPr="00EA79A9">
        <w:rPr>
          <w:sz w:val="28"/>
          <w:szCs w:val="28"/>
        </w:rPr>
        <w:t>преддипломной</w:t>
      </w:r>
      <w:r>
        <w:rPr>
          <w:sz w:val="28"/>
          <w:szCs w:val="28"/>
        </w:rPr>
        <w:t>)</w:t>
      </w:r>
      <w:r w:rsidRPr="00EA79A9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практики: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 1.  Дайте характеристику предприятию, на котором проходит практика</w:t>
      </w:r>
      <w:r w:rsidR="00F16315">
        <w:rPr>
          <w:szCs w:val="28"/>
        </w:rPr>
        <w:t xml:space="preserve"> (ОПК-1, ПК-1</w:t>
      </w:r>
      <w:r w:rsidR="00F503BE">
        <w:rPr>
          <w:szCs w:val="28"/>
        </w:rPr>
        <w:t>)</w:t>
      </w:r>
      <w:r w:rsidRPr="007F2A71">
        <w:rPr>
          <w:szCs w:val="28"/>
        </w:rPr>
        <w:t xml:space="preserve">. 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2.  </w:t>
      </w:r>
      <w:proofErr w:type="gramStart"/>
      <w:r w:rsidRPr="007F2A71">
        <w:rPr>
          <w:szCs w:val="28"/>
        </w:rPr>
        <w:t>Функции  и</w:t>
      </w:r>
      <w:proofErr w:type="gramEnd"/>
      <w:r w:rsidRPr="007F2A71">
        <w:rPr>
          <w:szCs w:val="28"/>
        </w:rPr>
        <w:t xml:space="preserve">  основные  задачи  в  работе  отдела  охраны  труда  и  техники  безопасности</w:t>
      </w:r>
      <w:r w:rsidR="00F16315">
        <w:rPr>
          <w:szCs w:val="28"/>
        </w:rPr>
        <w:t xml:space="preserve"> (ОПК-3, ПК-1</w:t>
      </w:r>
      <w:r w:rsidR="00F503BE">
        <w:rPr>
          <w:szCs w:val="28"/>
        </w:rPr>
        <w:t>)</w:t>
      </w:r>
      <w:r w:rsidRPr="007F2A71">
        <w:rPr>
          <w:szCs w:val="28"/>
        </w:rPr>
        <w:t xml:space="preserve">. </w:t>
      </w:r>
    </w:p>
    <w:p w:rsidR="002D1FF7" w:rsidRPr="007F2A71" w:rsidRDefault="0049285C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>
        <w:rPr>
          <w:szCs w:val="28"/>
        </w:rPr>
        <w:t xml:space="preserve">3.  Какие знание приобретены </w:t>
      </w:r>
      <w:r w:rsidR="002D1FF7" w:rsidRPr="007F2A71">
        <w:rPr>
          <w:szCs w:val="28"/>
        </w:rPr>
        <w:t xml:space="preserve">в области  назначения  и  работы  кабинета  по охране труда, а также системы управления охраной труда на объекте? </w:t>
      </w:r>
      <w:r w:rsidR="00F503BE">
        <w:rPr>
          <w:szCs w:val="28"/>
        </w:rPr>
        <w:t>(</w:t>
      </w:r>
      <w:r w:rsidR="00F86151">
        <w:rPr>
          <w:szCs w:val="28"/>
        </w:rPr>
        <w:t xml:space="preserve">ОПК-1, </w:t>
      </w:r>
      <w:r w:rsidR="00F16315">
        <w:rPr>
          <w:szCs w:val="28"/>
        </w:rPr>
        <w:t>ОПК-3, ПК-1, ПК-2</w:t>
      </w:r>
      <w:r w:rsidR="00F503BE">
        <w:rPr>
          <w:szCs w:val="28"/>
        </w:rPr>
        <w:t>)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>4.  Проанализируйте законодательные и нормативные акты в области безопасности промышленной деятельности предприятия</w:t>
      </w:r>
      <w:r w:rsidR="00F16315">
        <w:rPr>
          <w:szCs w:val="28"/>
        </w:rPr>
        <w:t xml:space="preserve"> (ОПК-3</w:t>
      </w:r>
      <w:r w:rsidR="00422859">
        <w:rPr>
          <w:szCs w:val="28"/>
        </w:rPr>
        <w:t>, ПК-</w:t>
      </w:r>
      <w:r w:rsidR="00F503BE">
        <w:rPr>
          <w:szCs w:val="28"/>
        </w:rPr>
        <w:t>2)</w:t>
      </w:r>
      <w:r w:rsidRPr="007F2A71">
        <w:rPr>
          <w:szCs w:val="28"/>
        </w:rPr>
        <w:t xml:space="preserve">. </w:t>
      </w:r>
    </w:p>
    <w:p w:rsidR="002D1FF7" w:rsidRPr="007F2A71" w:rsidRDefault="0049285C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>
        <w:rPr>
          <w:szCs w:val="28"/>
        </w:rPr>
        <w:t>5.  Перечислите органы государственного</w:t>
      </w:r>
      <w:r w:rsidR="002D1FF7" w:rsidRPr="007F2A71">
        <w:rPr>
          <w:szCs w:val="28"/>
        </w:rPr>
        <w:t xml:space="preserve"> и ведомственного надзора и контроля за безопасностью технологических процессов и производств на предприятиях</w:t>
      </w:r>
      <w:r w:rsidR="00422859">
        <w:rPr>
          <w:szCs w:val="28"/>
        </w:rPr>
        <w:t xml:space="preserve"> (ПК-3</w:t>
      </w:r>
      <w:r w:rsidR="00F503BE">
        <w:rPr>
          <w:szCs w:val="28"/>
        </w:rPr>
        <w:t>)</w:t>
      </w:r>
      <w:r w:rsidR="002D1FF7" w:rsidRPr="007F2A71">
        <w:rPr>
          <w:szCs w:val="28"/>
        </w:rPr>
        <w:t xml:space="preserve">. 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6.  </w:t>
      </w:r>
      <w:proofErr w:type="gramStart"/>
      <w:r w:rsidRPr="007F2A71">
        <w:rPr>
          <w:szCs w:val="28"/>
        </w:rPr>
        <w:t>Перечислите  основные</w:t>
      </w:r>
      <w:proofErr w:type="gramEnd"/>
      <w:r w:rsidRPr="007F2A71">
        <w:rPr>
          <w:szCs w:val="28"/>
        </w:rPr>
        <w:t xml:space="preserve">  вопросы  проектного  делопроизводства  по  разделу</w:t>
      </w:r>
      <w:r w:rsidR="00F503BE">
        <w:rPr>
          <w:szCs w:val="28"/>
        </w:rPr>
        <w:t xml:space="preserve"> </w:t>
      </w:r>
      <w:r w:rsidR="00F86151" w:rsidRPr="007F2A71">
        <w:rPr>
          <w:szCs w:val="28"/>
        </w:rPr>
        <w:t>безопасности  технологических  процессов  и  порядка  их  проектирования,  а также основных принципов разработки генеральных планов промпредприятий</w:t>
      </w:r>
      <w:r w:rsidR="00F86151">
        <w:rPr>
          <w:szCs w:val="28"/>
        </w:rPr>
        <w:t xml:space="preserve"> </w:t>
      </w:r>
      <w:r w:rsidR="00F503BE">
        <w:rPr>
          <w:szCs w:val="28"/>
        </w:rPr>
        <w:t>(</w:t>
      </w:r>
      <w:r w:rsidR="00F86151">
        <w:rPr>
          <w:szCs w:val="28"/>
        </w:rPr>
        <w:t xml:space="preserve">ОПК-1, </w:t>
      </w:r>
      <w:r w:rsidR="00F16315">
        <w:rPr>
          <w:szCs w:val="28"/>
        </w:rPr>
        <w:t>ОПК-3</w:t>
      </w:r>
      <w:r w:rsidR="00F503BE">
        <w:rPr>
          <w:szCs w:val="28"/>
        </w:rPr>
        <w:t xml:space="preserve">, </w:t>
      </w:r>
      <w:r w:rsidR="00F86151">
        <w:rPr>
          <w:szCs w:val="28"/>
        </w:rPr>
        <w:t>ПК-1, ПК-2</w:t>
      </w:r>
      <w:r w:rsidR="00F503BE">
        <w:rPr>
          <w:szCs w:val="28"/>
        </w:rPr>
        <w:t>)</w:t>
      </w:r>
      <w:r w:rsidR="00442BD4">
        <w:rPr>
          <w:szCs w:val="28"/>
        </w:rPr>
        <w:t>.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>7.  Проанализируйте  с  категорирован</w:t>
      </w:r>
      <w:r w:rsidR="00754263">
        <w:rPr>
          <w:szCs w:val="28"/>
        </w:rPr>
        <w:t xml:space="preserve">ием  помещений  по  </w:t>
      </w:r>
      <w:proofErr w:type="spellStart"/>
      <w:r w:rsidR="00754263">
        <w:rPr>
          <w:szCs w:val="28"/>
        </w:rPr>
        <w:t>взрыво</w:t>
      </w:r>
      <w:r w:rsidRPr="007F2A71">
        <w:rPr>
          <w:szCs w:val="28"/>
        </w:rPr>
        <w:t>пожароопасности</w:t>
      </w:r>
      <w:proofErr w:type="spellEnd"/>
      <w:r w:rsidRPr="007F2A71">
        <w:rPr>
          <w:szCs w:val="28"/>
        </w:rPr>
        <w:t xml:space="preserve"> производства на предприятии. </w:t>
      </w:r>
      <w:r w:rsidR="00F16315">
        <w:rPr>
          <w:szCs w:val="28"/>
        </w:rPr>
        <w:t>(</w:t>
      </w:r>
      <w:r w:rsidR="00422859">
        <w:rPr>
          <w:szCs w:val="28"/>
        </w:rPr>
        <w:t>ОПК-1</w:t>
      </w:r>
      <w:r w:rsidR="00F16315">
        <w:rPr>
          <w:szCs w:val="28"/>
        </w:rPr>
        <w:t xml:space="preserve">, </w:t>
      </w:r>
      <w:r w:rsidR="00422859">
        <w:rPr>
          <w:szCs w:val="28"/>
        </w:rPr>
        <w:t>О</w:t>
      </w:r>
      <w:r w:rsidR="00F16315">
        <w:rPr>
          <w:szCs w:val="28"/>
        </w:rPr>
        <w:t>ПК-</w:t>
      </w:r>
      <w:r w:rsidR="00422859">
        <w:rPr>
          <w:szCs w:val="28"/>
        </w:rPr>
        <w:t>3</w:t>
      </w:r>
      <w:r w:rsidR="00F16315">
        <w:rPr>
          <w:szCs w:val="28"/>
        </w:rPr>
        <w:t>, ПК-1, ПК-</w:t>
      </w:r>
      <w:r w:rsidR="00F86151">
        <w:rPr>
          <w:szCs w:val="28"/>
        </w:rPr>
        <w:t>2)</w:t>
      </w:r>
    </w:p>
    <w:p w:rsidR="002D1FF7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8.  Проведите анализ опасностей и риска и параметров, позволяющих количественно  описать  уровень  безопасности  промышленного  объекта  с  учетом местных (региональных) особенностей. </w:t>
      </w:r>
      <w:r w:rsidR="00F86151">
        <w:rPr>
          <w:szCs w:val="28"/>
        </w:rPr>
        <w:t>(ПК-3)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>9.  Выберите и оцените различные вариа</w:t>
      </w:r>
      <w:r w:rsidR="00442BD4">
        <w:rPr>
          <w:szCs w:val="28"/>
        </w:rPr>
        <w:t xml:space="preserve">нты решения страхования объекта </w:t>
      </w:r>
      <w:r w:rsidR="00F86151">
        <w:rPr>
          <w:szCs w:val="28"/>
        </w:rPr>
        <w:t>(ОПК-2, ПК-3)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10.  Предложите программу повышения безопасности объекта. </w:t>
      </w:r>
      <w:r w:rsidR="00422859">
        <w:rPr>
          <w:szCs w:val="28"/>
        </w:rPr>
        <w:t xml:space="preserve">(ОПК-1, </w:t>
      </w:r>
      <w:r w:rsidR="00F16315">
        <w:rPr>
          <w:szCs w:val="28"/>
        </w:rPr>
        <w:t>ПК-</w:t>
      </w:r>
      <w:r w:rsidR="00F86151">
        <w:rPr>
          <w:szCs w:val="28"/>
        </w:rPr>
        <w:t>1)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11. Оцените последствия возникновения поражающих факторов аварийных ситуаций, как для человека, так и для материальных объектов. </w:t>
      </w:r>
      <w:r w:rsidR="00F86151">
        <w:rPr>
          <w:szCs w:val="28"/>
        </w:rPr>
        <w:t>(ПК-3)</w:t>
      </w:r>
    </w:p>
    <w:p w:rsidR="002D1FF7" w:rsidRPr="007F2A71" w:rsidRDefault="002D1FF7" w:rsidP="007F2A71">
      <w:pPr>
        <w:tabs>
          <w:tab w:val="left" w:pos="1134"/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12. Перечислите приемлемые способы декларирования безопасности промышленной деятельности предприятия. </w:t>
      </w:r>
      <w:r w:rsidR="00F16315">
        <w:rPr>
          <w:szCs w:val="28"/>
        </w:rPr>
        <w:t>(</w:t>
      </w:r>
      <w:r w:rsidR="00422859">
        <w:rPr>
          <w:szCs w:val="28"/>
        </w:rPr>
        <w:t>О</w:t>
      </w:r>
      <w:r w:rsidR="00F16315">
        <w:rPr>
          <w:szCs w:val="28"/>
        </w:rPr>
        <w:t>ПК-3, ПК-</w:t>
      </w:r>
      <w:r w:rsidR="00A15219">
        <w:rPr>
          <w:szCs w:val="28"/>
        </w:rPr>
        <w:t>3</w:t>
      </w:r>
      <w:r w:rsidR="00F86151">
        <w:rPr>
          <w:szCs w:val="28"/>
        </w:rPr>
        <w:t>)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13. Перечислите основные производственные объекты предприятия.  </w:t>
      </w:r>
      <w:r w:rsidR="00422859">
        <w:rPr>
          <w:szCs w:val="28"/>
        </w:rPr>
        <w:t>(ОПК-1, ПК-1</w:t>
      </w:r>
      <w:r w:rsidR="00F66981">
        <w:rPr>
          <w:szCs w:val="28"/>
        </w:rPr>
        <w:t>)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14. </w:t>
      </w:r>
      <w:r w:rsidR="00F66981">
        <w:rPr>
          <w:szCs w:val="28"/>
        </w:rPr>
        <w:t>Дайте оценку рабочих мест</w:t>
      </w:r>
      <w:r w:rsidRPr="007F2A71">
        <w:rPr>
          <w:szCs w:val="28"/>
        </w:rPr>
        <w:t xml:space="preserve">  персон</w:t>
      </w:r>
      <w:r w:rsidR="00F66981">
        <w:rPr>
          <w:szCs w:val="28"/>
        </w:rPr>
        <w:t xml:space="preserve">ала  </w:t>
      </w:r>
      <w:r w:rsidR="00422859">
        <w:rPr>
          <w:szCs w:val="28"/>
        </w:rPr>
        <w:t>по  классам условий труда. (ПК-1, ПК-2</w:t>
      </w:r>
      <w:r w:rsidR="00F66981">
        <w:rPr>
          <w:szCs w:val="28"/>
        </w:rPr>
        <w:t>)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15. </w:t>
      </w:r>
      <w:r w:rsidR="00F66981">
        <w:rPr>
          <w:szCs w:val="28"/>
        </w:rPr>
        <w:t>Дайте оценку рабочих мест</w:t>
      </w:r>
      <w:r w:rsidR="00F66981" w:rsidRPr="007F2A71">
        <w:rPr>
          <w:szCs w:val="28"/>
        </w:rPr>
        <w:t xml:space="preserve">  персон</w:t>
      </w:r>
      <w:r w:rsidR="00F66981">
        <w:rPr>
          <w:szCs w:val="28"/>
        </w:rPr>
        <w:t xml:space="preserve">ала  </w:t>
      </w:r>
      <w:r w:rsidRPr="007F2A71">
        <w:rPr>
          <w:szCs w:val="28"/>
        </w:rPr>
        <w:t xml:space="preserve">по фактору тяжести и напряженности трудового процесса.  </w:t>
      </w:r>
      <w:r w:rsidR="00422859">
        <w:rPr>
          <w:szCs w:val="28"/>
        </w:rPr>
        <w:t>(ПК-1, ПК-2</w:t>
      </w:r>
      <w:r w:rsidR="00F66981">
        <w:rPr>
          <w:szCs w:val="28"/>
        </w:rPr>
        <w:t>)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16. Проанализируйте негативные производственные факторы.  </w:t>
      </w:r>
      <w:r w:rsidR="00422859">
        <w:rPr>
          <w:szCs w:val="28"/>
        </w:rPr>
        <w:t>(ПК-1, ПК-2</w:t>
      </w:r>
      <w:r w:rsidR="00F66981">
        <w:rPr>
          <w:szCs w:val="28"/>
        </w:rPr>
        <w:t>)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17. Приведите пример воздействия негативных факторов </w:t>
      </w:r>
      <w:proofErr w:type="spellStart"/>
      <w:r w:rsidRPr="007F2A71">
        <w:rPr>
          <w:szCs w:val="28"/>
        </w:rPr>
        <w:t>техносферы</w:t>
      </w:r>
      <w:proofErr w:type="spellEnd"/>
      <w:r w:rsidRPr="007F2A71">
        <w:rPr>
          <w:szCs w:val="28"/>
        </w:rPr>
        <w:t xml:space="preserve"> на персонал и окружающую среду.  </w:t>
      </w:r>
      <w:r w:rsidR="00F16315">
        <w:rPr>
          <w:szCs w:val="28"/>
        </w:rPr>
        <w:t>(ПК-</w:t>
      </w:r>
      <w:r w:rsidR="00F66981">
        <w:rPr>
          <w:szCs w:val="28"/>
        </w:rPr>
        <w:t>1)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18. Перечислите  нормативно-техническую  документацию,  регламентирующую обеспечение безопасность жизнедеятельности на предприятии. </w:t>
      </w:r>
      <w:r w:rsidR="00F16315">
        <w:rPr>
          <w:szCs w:val="28"/>
        </w:rPr>
        <w:t>(ОПК-3, ПК-2</w:t>
      </w:r>
      <w:r w:rsidR="00F66981">
        <w:rPr>
          <w:szCs w:val="28"/>
        </w:rPr>
        <w:t>)</w:t>
      </w:r>
      <w:r w:rsidR="00F66981" w:rsidRPr="007F2A71">
        <w:rPr>
          <w:szCs w:val="28"/>
        </w:rPr>
        <w:t>.</w:t>
      </w:r>
    </w:p>
    <w:p w:rsidR="00F66981" w:rsidRPr="007F2A71" w:rsidRDefault="002D1FF7" w:rsidP="00F6698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19. Приведите  пример мероприятий  для  улучшения  экологических параметров окружающей среды и обеспечению безопасности  производства.  </w:t>
      </w:r>
      <w:r w:rsidR="00F16315">
        <w:rPr>
          <w:szCs w:val="28"/>
        </w:rPr>
        <w:t>(ОПК-1, ПК-1</w:t>
      </w:r>
      <w:r w:rsidR="00F66981">
        <w:rPr>
          <w:szCs w:val="28"/>
        </w:rPr>
        <w:t>)</w:t>
      </w:r>
    </w:p>
    <w:p w:rsidR="002A747C" w:rsidRDefault="002D1FF7" w:rsidP="007F2A71">
      <w:pPr>
        <w:spacing w:line="276" w:lineRule="auto"/>
        <w:jc w:val="both"/>
        <w:rPr>
          <w:szCs w:val="28"/>
        </w:rPr>
      </w:pPr>
      <w:r w:rsidRPr="007F2A71">
        <w:rPr>
          <w:szCs w:val="28"/>
        </w:rPr>
        <w:t xml:space="preserve">20. </w:t>
      </w:r>
      <w:proofErr w:type="gramStart"/>
      <w:r w:rsidRPr="007F2A71">
        <w:rPr>
          <w:szCs w:val="28"/>
        </w:rPr>
        <w:t>Приведите  пример</w:t>
      </w:r>
      <w:proofErr w:type="gramEnd"/>
      <w:r w:rsidRPr="007F2A71">
        <w:rPr>
          <w:szCs w:val="28"/>
        </w:rPr>
        <w:t xml:space="preserve">  профилактических  мероприятий  по  оптимизации  условий труда на производстве</w:t>
      </w:r>
      <w:r w:rsidRPr="007F2A71">
        <w:rPr>
          <w:sz w:val="22"/>
        </w:rPr>
        <w:t xml:space="preserve"> </w:t>
      </w:r>
      <w:r w:rsidR="00F16315">
        <w:rPr>
          <w:szCs w:val="28"/>
        </w:rPr>
        <w:t>(ОПК-1, ПК-1</w:t>
      </w:r>
      <w:r w:rsidR="00F66981">
        <w:rPr>
          <w:szCs w:val="28"/>
        </w:rPr>
        <w:t>)</w:t>
      </w:r>
    </w:p>
    <w:p w:rsidR="00F66981" w:rsidRDefault="00F66981" w:rsidP="007F2A71">
      <w:pPr>
        <w:spacing w:line="276" w:lineRule="auto"/>
        <w:jc w:val="both"/>
        <w:rPr>
          <w:sz w:val="22"/>
        </w:rPr>
      </w:pPr>
      <w:r>
        <w:rPr>
          <w:szCs w:val="28"/>
        </w:rPr>
        <w:t>21. Приведите пример мероприятий по повышению надёжности технических си</w:t>
      </w:r>
      <w:r w:rsidR="00754263">
        <w:rPr>
          <w:szCs w:val="28"/>
        </w:rPr>
        <w:t>с</w:t>
      </w:r>
      <w:r w:rsidR="00F16315">
        <w:rPr>
          <w:szCs w:val="28"/>
        </w:rPr>
        <w:t>тем предприятия (ПК-1</w:t>
      </w:r>
      <w:r>
        <w:rPr>
          <w:szCs w:val="28"/>
        </w:rPr>
        <w:t>)</w:t>
      </w:r>
    </w:p>
    <w:p w:rsidR="00F86151" w:rsidRPr="00754263" w:rsidRDefault="00F86151" w:rsidP="007F2A71">
      <w:pPr>
        <w:spacing w:line="276" w:lineRule="auto"/>
        <w:jc w:val="both"/>
      </w:pPr>
    </w:p>
    <w:sectPr w:rsidR="00F86151" w:rsidRPr="00754263" w:rsidSect="00DC4ADB">
      <w:footerReference w:type="default" r:id="rId29"/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50E57" w:rsidRDefault="00150E57">
      <w:r>
        <w:separator/>
      </w:r>
    </w:p>
  </w:endnote>
  <w:endnote w:type="continuationSeparator" w:id="0">
    <w:p w:rsidR="00150E57" w:rsidRDefault="00150E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Petersburg">
    <w:altName w:val="Courier New"/>
    <w:charset w:val="00"/>
    <w:family w:val="roman"/>
    <w:pitch w:val="variable"/>
    <w:sig w:usb0="00000203" w:usb1="00000000" w:usb2="00000000" w:usb3="00000000" w:csb0="00000005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203" w:usb1="00000000" w:usb2="00000000" w:usb3="00000000" w:csb0="00000005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2F6E" w:rsidRDefault="00B12F6E">
    <w:pPr>
      <w:pStyle w:val="a8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2F6E" w:rsidRDefault="00B12F6E">
    <w:pPr>
      <w:pStyle w:val="a8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50E57" w:rsidRDefault="00150E57">
      <w:r>
        <w:separator/>
      </w:r>
    </w:p>
  </w:footnote>
  <w:footnote w:type="continuationSeparator" w:id="0">
    <w:p w:rsidR="00150E57" w:rsidRDefault="00150E5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0C3373"/>
    <w:multiLevelType w:val="hybridMultilevel"/>
    <w:tmpl w:val="F74A840E"/>
    <w:lvl w:ilvl="0" w:tplc="FFFFFFFF">
      <w:start w:val="1"/>
      <w:numFmt w:val="decimal"/>
      <w:lvlText w:val="%1."/>
      <w:lvlJc w:val="left"/>
      <w:pPr>
        <w:tabs>
          <w:tab w:val="num" w:pos="1778"/>
        </w:tabs>
        <w:ind w:left="1778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">
    <w:nsid w:val="13734B2E"/>
    <w:multiLevelType w:val="hybridMultilevel"/>
    <w:tmpl w:val="AB38FC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CE266C"/>
    <w:multiLevelType w:val="hybridMultilevel"/>
    <w:tmpl w:val="8F148814"/>
    <w:lvl w:ilvl="0" w:tplc="2B9C5856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79E2C81"/>
    <w:multiLevelType w:val="hybridMultilevel"/>
    <w:tmpl w:val="703644B6"/>
    <w:lvl w:ilvl="0" w:tplc="FFFFFFFF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5">
    <w:nsid w:val="1D003F21"/>
    <w:multiLevelType w:val="hybridMultilevel"/>
    <w:tmpl w:val="643E390C"/>
    <w:styleLink w:val="list1"/>
    <w:lvl w:ilvl="0" w:tplc="2B9C5856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64567E9"/>
    <w:multiLevelType w:val="hybridMultilevel"/>
    <w:tmpl w:val="8462336C"/>
    <w:lvl w:ilvl="0" w:tplc="0419000F">
      <w:start w:val="2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7">
    <w:nsid w:val="2DEC0455"/>
    <w:multiLevelType w:val="hybridMultilevel"/>
    <w:tmpl w:val="E65CF274"/>
    <w:lvl w:ilvl="0" w:tplc="4B6A94F2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8">
    <w:nsid w:val="2F853091"/>
    <w:multiLevelType w:val="multilevel"/>
    <w:tmpl w:val="9CFE255A"/>
    <w:lvl w:ilvl="0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9">
    <w:nsid w:val="30795B07"/>
    <w:multiLevelType w:val="hybridMultilevel"/>
    <w:tmpl w:val="7C7E6304"/>
    <w:lvl w:ilvl="0" w:tplc="4B6A94F2">
      <w:start w:val="1"/>
      <w:numFmt w:val="bullet"/>
      <w:lvlText w:val=""/>
      <w:lvlJc w:val="left"/>
      <w:pPr>
        <w:ind w:left="199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0">
    <w:nsid w:val="346B3D09"/>
    <w:multiLevelType w:val="hybridMultilevel"/>
    <w:tmpl w:val="A7E6BBEC"/>
    <w:lvl w:ilvl="0" w:tplc="FFFFFFFF">
      <w:start w:val="1"/>
      <w:numFmt w:val="bullet"/>
      <w:lvlText w:val=""/>
      <w:lvlJc w:val="left"/>
      <w:pPr>
        <w:tabs>
          <w:tab w:val="num" w:pos="4155"/>
        </w:tabs>
        <w:ind w:left="4155" w:hanging="255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6866BAA"/>
    <w:multiLevelType w:val="hybridMultilevel"/>
    <w:tmpl w:val="6F6A9C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3CD27A42"/>
    <w:multiLevelType w:val="hybridMultilevel"/>
    <w:tmpl w:val="AE9C2690"/>
    <w:lvl w:ilvl="0" w:tplc="0409000F">
      <w:start w:val="1"/>
      <w:numFmt w:val="bullet"/>
      <w:pStyle w:val="a"/>
      <w:lvlText w:val=""/>
      <w:lvlJc w:val="left"/>
      <w:pPr>
        <w:tabs>
          <w:tab w:val="num" w:pos="8960"/>
        </w:tabs>
        <w:ind w:left="8960" w:hanging="360"/>
      </w:pPr>
      <w:rPr>
        <w:rFonts w:ascii="Symbol" w:hAnsi="Symbo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11C1031"/>
    <w:multiLevelType w:val="hybridMultilevel"/>
    <w:tmpl w:val="9CFE255A"/>
    <w:lvl w:ilvl="0" w:tplc="7624E5EC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4">
    <w:nsid w:val="461716F0"/>
    <w:multiLevelType w:val="hybridMultilevel"/>
    <w:tmpl w:val="4EE63D76"/>
    <w:lvl w:ilvl="0" w:tplc="04190001">
      <w:start w:val="1"/>
      <w:numFmt w:val="decimal"/>
      <w:lvlText w:val="%1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2103"/>
        </w:tabs>
        <w:ind w:left="2103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823"/>
        </w:tabs>
        <w:ind w:left="2823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543"/>
        </w:tabs>
        <w:ind w:left="3543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263"/>
        </w:tabs>
        <w:ind w:left="4263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983"/>
        </w:tabs>
        <w:ind w:left="4983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03"/>
        </w:tabs>
        <w:ind w:left="5703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23"/>
        </w:tabs>
        <w:ind w:left="6423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143"/>
        </w:tabs>
        <w:ind w:left="7143" w:hanging="180"/>
      </w:pPr>
    </w:lvl>
  </w:abstractNum>
  <w:abstractNum w:abstractNumId="15">
    <w:nsid w:val="4B750BB7"/>
    <w:multiLevelType w:val="hybridMultilevel"/>
    <w:tmpl w:val="627EE9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D840215"/>
    <w:multiLevelType w:val="hybridMultilevel"/>
    <w:tmpl w:val="FD9E4FA0"/>
    <w:lvl w:ilvl="0" w:tplc="475035C4">
      <w:start w:val="1"/>
      <w:numFmt w:val="bullet"/>
      <w:lvlText w:val="–"/>
      <w:lvlJc w:val="left"/>
      <w:pPr>
        <w:ind w:left="1995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7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5" w:hanging="360"/>
      </w:pPr>
      <w:rPr>
        <w:rFonts w:ascii="Wingdings" w:hAnsi="Wingdings" w:hint="default"/>
      </w:rPr>
    </w:lvl>
  </w:abstractNum>
  <w:abstractNum w:abstractNumId="17">
    <w:nsid w:val="4E89252A"/>
    <w:multiLevelType w:val="hybridMultilevel"/>
    <w:tmpl w:val="CD3ACD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2D506E9"/>
    <w:multiLevelType w:val="hybridMultilevel"/>
    <w:tmpl w:val="9D9024EC"/>
    <w:lvl w:ilvl="0" w:tplc="3DBEEC3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559F0A25"/>
    <w:multiLevelType w:val="hybridMultilevel"/>
    <w:tmpl w:val="80EC3EAA"/>
    <w:lvl w:ilvl="0" w:tplc="475035C4">
      <w:start w:val="1"/>
      <w:numFmt w:val="bullet"/>
      <w:pStyle w:val="a0"/>
      <w:lvlText w:val="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0">
    <w:nsid w:val="5B493825"/>
    <w:multiLevelType w:val="hybridMultilevel"/>
    <w:tmpl w:val="678CD20C"/>
    <w:lvl w:ilvl="0" w:tplc="3DBEEC30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1">
    <w:nsid w:val="5C8650AC"/>
    <w:multiLevelType w:val="hybridMultilevel"/>
    <w:tmpl w:val="F6D052E6"/>
    <w:lvl w:ilvl="0" w:tplc="AFC0E75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FEF17F4"/>
    <w:multiLevelType w:val="hybridMultilevel"/>
    <w:tmpl w:val="A1DE5A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01016AF"/>
    <w:multiLevelType w:val="hybridMultilevel"/>
    <w:tmpl w:val="134CAB70"/>
    <w:lvl w:ilvl="0" w:tplc="32C2C7B8">
      <w:start w:val="1"/>
      <w:numFmt w:val="bullet"/>
      <w:pStyle w:val="a1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612B0B37"/>
    <w:multiLevelType w:val="hybridMultilevel"/>
    <w:tmpl w:val="AC1633AE"/>
    <w:lvl w:ilvl="0" w:tplc="E216FAEA">
      <w:start w:val="1"/>
      <w:numFmt w:val="decimal"/>
      <w:lvlText w:val="%1."/>
      <w:lvlJc w:val="left"/>
      <w:pPr>
        <w:ind w:left="1069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63EF0AB3"/>
    <w:multiLevelType w:val="hybridMultilevel"/>
    <w:tmpl w:val="EE26C074"/>
    <w:lvl w:ilvl="0" w:tplc="113A2EA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64FB2AD6"/>
    <w:multiLevelType w:val="hybridMultilevel"/>
    <w:tmpl w:val="BBDC8084"/>
    <w:lvl w:ilvl="0" w:tplc="717ACE98">
      <w:start w:val="1"/>
      <w:numFmt w:val="decimal"/>
      <w:lvlText w:val="%1."/>
      <w:lvlJc w:val="left"/>
      <w:pPr>
        <w:tabs>
          <w:tab w:val="num" w:pos="750"/>
        </w:tabs>
        <w:ind w:left="750" w:hanging="390"/>
      </w:pPr>
      <w:rPr>
        <w:rFonts w:hint="default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6D6F0A66"/>
    <w:multiLevelType w:val="multilevel"/>
    <w:tmpl w:val="B1F47B80"/>
    <w:styleLink w:val="1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6FBA7362"/>
    <w:multiLevelType w:val="hybridMultilevel"/>
    <w:tmpl w:val="9AF2E6BC"/>
    <w:lvl w:ilvl="0" w:tplc="E216FAEA">
      <w:start w:val="1"/>
      <w:numFmt w:val="bullet"/>
      <w:pStyle w:val="a2"/>
      <w:lvlText w:val=""/>
      <w:lvlJc w:val="left"/>
      <w:pPr>
        <w:tabs>
          <w:tab w:val="num" w:pos="1860"/>
        </w:tabs>
        <w:ind w:left="186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29">
    <w:nsid w:val="713C5CB4"/>
    <w:multiLevelType w:val="multilevel"/>
    <w:tmpl w:val="5D54F5F6"/>
    <w:lvl w:ilvl="0">
      <w:start w:val="8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0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36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5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0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592" w:hanging="2160"/>
      </w:pPr>
      <w:rPr>
        <w:rFonts w:hint="default"/>
      </w:rPr>
    </w:lvl>
  </w:abstractNum>
  <w:abstractNum w:abstractNumId="30">
    <w:nsid w:val="741476F9"/>
    <w:multiLevelType w:val="hybridMultilevel"/>
    <w:tmpl w:val="15A007FA"/>
    <w:lvl w:ilvl="0" w:tplc="475035C4">
      <w:start w:val="1"/>
      <w:numFmt w:val="bullet"/>
      <w:lvlText w:val="–"/>
      <w:lvlJc w:val="left"/>
      <w:pPr>
        <w:ind w:left="25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40" w:hanging="360"/>
      </w:pPr>
      <w:rPr>
        <w:rFonts w:ascii="Wingdings" w:hAnsi="Wingdings" w:hint="default"/>
      </w:rPr>
    </w:lvl>
  </w:abstractNum>
  <w:abstractNum w:abstractNumId="31">
    <w:nsid w:val="741F169F"/>
    <w:multiLevelType w:val="hybridMultilevel"/>
    <w:tmpl w:val="216EFE08"/>
    <w:lvl w:ilvl="0" w:tplc="2A149382">
      <w:start w:val="1"/>
      <w:numFmt w:val="decimal"/>
      <w:lvlText w:val="%1."/>
      <w:lvlJc w:val="left"/>
      <w:pPr>
        <w:tabs>
          <w:tab w:val="num" w:pos="2914"/>
        </w:tabs>
        <w:ind w:left="2914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3285"/>
        </w:tabs>
        <w:ind w:left="3285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4005"/>
        </w:tabs>
        <w:ind w:left="4005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4725"/>
        </w:tabs>
        <w:ind w:left="4725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5445"/>
        </w:tabs>
        <w:ind w:left="5445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6165"/>
        </w:tabs>
        <w:ind w:left="6165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6885"/>
        </w:tabs>
        <w:ind w:left="6885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7605"/>
        </w:tabs>
        <w:ind w:left="7605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8325"/>
        </w:tabs>
        <w:ind w:left="8325" w:hanging="180"/>
      </w:pPr>
    </w:lvl>
  </w:abstractNum>
  <w:abstractNum w:abstractNumId="32">
    <w:nsid w:val="742A4DD5"/>
    <w:multiLevelType w:val="hybridMultilevel"/>
    <w:tmpl w:val="DA48B7C8"/>
    <w:lvl w:ilvl="0" w:tplc="0B5AF94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4676F67"/>
    <w:multiLevelType w:val="hybridMultilevel"/>
    <w:tmpl w:val="0562C772"/>
    <w:lvl w:ilvl="0" w:tplc="1FAC9050">
      <w:start w:val="1"/>
      <w:numFmt w:val="decimal"/>
      <w:lvlText w:val="%1."/>
      <w:lvlJc w:val="left"/>
      <w:pPr>
        <w:tabs>
          <w:tab w:val="num" w:pos="3060"/>
        </w:tabs>
        <w:ind w:left="306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362"/>
        </w:tabs>
        <w:ind w:left="236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082"/>
        </w:tabs>
        <w:ind w:left="308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802"/>
        </w:tabs>
        <w:ind w:left="380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22"/>
        </w:tabs>
        <w:ind w:left="452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42"/>
        </w:tabs>
        <w:ind w:left="524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62"/>
        </w:tabs>
        <w:ind w:left="596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682"/>
        </w:tabs>
        <w:ind w:left="668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402"/>
        </w:tabs>
        <w:ind w:left="7402" w:hanging="180"/>
      </w:pPr>
    </w:lvl>
  </w:abstractNum>
  <w:abstractNum w:abstractNumId="34">
    <w:nsid w:val="74681C44"/>
    <w:multiLevelType w:val="hybridMultilevel"/>
    <w:tmpl w:val="37480C4E"/>
    <w:lvl w:ilvl="0" w:tplc="46A8F71A">
      <w:start w:val="1"/>
      <w:numFmt w:val="russianLower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5">
    <w:nsid w:val="78AB7C44"/>
    <w:multiLevelType w:val="hybridMultilevel"/>
    <w:tmpl w:val="18FCFC18"/>
    <w:lvl w:ilvl="0" w:tplc="F5B26786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36">
    <w:nsid w:val="7993563E"/>
    <w:multiLevelType w:val="hybridMultilevel"/>
    <w:tmpl w:val="549661D8"/>
    <w:lvl w:ilvl="0" w:tplc="198C94E2">
      <w:start w:val="6"/>
      <w:numFmt w:val="decimal"/>
      <w:lvlText w:val="%1."/>
      <w:lvlJc w:val="left"/>
      <w:pPr>
        <w:ind w:left="1069" w:hanging="360"/>
      </w:pPr>
      <w:rPr>
        <w:rFonts w:hint="default"/>
        <w:b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7"/>
  </w:num>
  <w:num w:numId="2">
    <w:abstractNumId w:val="3"/>
  </w:num>
  <w:num w:numId="3">
    <w:abstractNumId w:val="24"/>
  </w:num>
  <w:num w:numId="4">
    <w:abstractNumId w:val="18"/>
  </w:num>
  <w:num w:numId="5">
    <w:abstractNumId w:val="16"/>
  </w:num>
  <w:num w:numId="6">
    <w:abstractNumId w:val="34"/>
  </w:num>
  <w:num w:numId="7">
    <w:abstractNumId w:val="35"/>
  </w:num>
  <w:num w:numId="8">
    <w:abstractNumId w:val="30"/>
  </w:num>
  <w:num w:numId="9">
    <w:abstractNumId w:val="36"/>
  </w:num>
  <w:num w:numId="10">
    <w:abstractNumId w:val="0"/>
  </w:num>
  <w:num w:numId="11">
    <w:abstractNumId w:val="10"/>
  </w:num>
  <w:num w:numId="12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"/>
  </w:num>
  <w:num w:numId="16">
    <w:abstractNumId w:val="27"/>
  </w:num>
  <w:num w:numId="17">
    <w:abstractNumId w:val="28"/>
  </w:num>
  <w:num w:numId="18">
    <w:abstractNumId w:val="19"/>
  </w:num>
  <w:num w:numId="1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6"/>
  </w:num>
  <w:num w:numId="21">
    <w:abstractNumId w:val="2"/>
  </w:num>
  <w:num w:numId="22">
    <w:abstractNumId w:val="13"/>
  </w:num>
  <w:num w:numId="23">
    <w:abstractNumId w:val="4"/>
  </w:num>
  <w:num w:numId="24">
    <w:abstractNumId w:val="8"/>
  </w:num>
  <w:num w:numId="25">
    <w:abstractNumId w:val="20"/>
  </w:num>
  <w:num w:numId="26">
    <w:abstractNumId w:val="31"/>
  </w:num>
  <w:num w:numId="27">
    <w:abstractNumId w:val="26"/>
  </w:num>
  <w:num w:numId="28">
    <w:abstractNumId w:val="23"/>
  </w:num>
  <w:num w:numId="29">
    <w:abstractNumId w:val="33"/>
  </w:num>
  <w:num w:numId="30">
    <w:abstractNumId w:val="22"/>
  </w:num>
  <w:num w:numId="31">
    <w:abstractNumId w:val="11"/>
  </w:num>
  <w:num w:numId="32">
    <w:abstractNumId w:val="9"/>
  </w:num>
  <w:num w:numId="33">
    <w:abstractNumId w:val="7"/>
  </w:num>
  <w:num w:numId="3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5"/>
  </w:num>
  <w:num w:numId="36">
    <w:abstractNumId w:val="21"/>
  </w:num>
  <w:num w:numId="37">
    <w:abstractNumId w:val="1"/>
  </w:num>
  <w:num w:numId="38">
    <w:abstractNumId w:val="32"/>
  </w:num>
  <w:num w:numId="39">
    <w:abstractNumId w:val="29"/>
  </w:num>
  <w:num w:numId="40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07D6"/>
    <w:rsid w:val="00004ABB"/>
    <w:rsid w:val="00013E7B"/>
    <w:rsid w:val="00027647"/>
    <w:rsid w:val="000304FC"/>
    <w:rsid w:val="00043F8A"/>
    <w:rsid w:val="0004771E"/>
    <w:rsid w:val="00056A56"/>
    <w:rsid w:val="00065E92"/>
    <w:rsid w:val="00067AD8"/>
    <w:rsid w:val="000704B9"/>
    <w:rsid w:val="000747AC"/>
    <w:rsid w:val="00080F4E"/>
    <w:rsid w:val="00081CF1"/>
    <w:rsid w:val="00094222"/>
    <w:rsid w:val="00097103"/>
    <w:rsid w:val="000A4440"/>
    <w:rsid w:val="000A6A8B"/>
    <w:rsid w:val="000A7269"/>
    <w:rsid w:val="000B3BE5"/>
    <w:rsid w:val="000C2718"/>
    <w:rsid w:val="000C3A49"/>
    <w:rsid w:val="000D17EF"/>
    <w:rsid w:val="000D4939"/>
    <w:rsid w:val="000D6D0E"/>
    <w:rsid w:val="000D7577"/>
    <w:rsid w:val="000D7D57"/>
    <w:rsid w:val="000E4F95"/>
    <w:rsid w:val="000E5676"/>
    <w:rsid w:val="000E74E2"/>
    <w:rsid w:val="000E7D07"/>
    <w:rsid w:val="000F5917"/>
    <w:rsid w:val="00100F56"/>
    <w:rsid w:val="00126420"/>
    <w:rsid w:val="00137732"/>
    <w:rsid w:val="00146E86"/>
    <w:rsid w:val="00150E57"/>
    <w:rsid w:val="0015171A"/>
    <w:rsid w:val="00154E05"/>
    <w:rsid w:val="0015573C"/>
    <w:rsid w:val="001606C8"/>
    <w:rsid w:val="00160DDD"/>
    <w:rsid w:val="00161369"/>
    <w:rsid w:val="001614B0"/>
    <w:rsid w:val="001626B8"/>
    <w:rsid w:val="00165B9D"/>
    <w:rsid w:val="0017411F"/>
    <w:rsid w:val="0017412C"/>
    <w:rsid w:val="00180AD3"/>
    <w:rsid w:val="00192B7F"/>
    <w:rsid w:val="001A0721"/>
    <w:rsid w:val="001A22A5"/>
    <w:rsid w:val="001A5BC7"/>
    <w:rsid w:val="001B1C0D"/>
    <w:rsid w:val="001C14FB"/>
    <w:rsid w:val="001C2180"/>
    <w:rsid w:val="001C252D"/>
    <w:rsid w:val="001D243E"/>
    <w:rsid w:val="001D73C0"/>
    <w:rsid w:val="001E4084"/>
    <w:rsid w:val="001E41DE"/>
    <w:rsid w:val="001E5670"/>
    <w:rsid w:val="001E74F9"/>
    <w:rsid w:val="001E79EF"/>
    <w:rsid w:val="001F3FEF"/>
    <w:rsid w:val="002001C2"/>
    <w:rsid w:val="00201937"/>
    <w:rsid w:val="00204DAC"/>
    <w:rsid w:val="00216C01"/>
    <w:rsid w:val="002206AA"/>
    <w:rsid w:val="00224117"/>
    <w:rsid w:val="00231E58"/>
    <w:rsid w:val="002465BC"/>
    <w:rsid w:val="00247165"/>
    <w:rsid w:val="0025416A"/>
    <w:rsid w:val="00262692"/>
    <w:rsid w:val="0026485E"/>
    <w:rsid w:val="0027435A"/>
    <w:rsid w:val="0028692A"/>
    <w:rsid w:val="00296CF8"/>
    <w:rsid w:val="00296E7E"/>
    <w:rsid w:val="002A1A52"/>
    <w:rsid w:val="002A4281"/>
    <w:rsid w:val="002A5927"/>
    <w:rsid w:val="002A747C"/>
    <w:rsid w:val="002B003B"/>
    <w:rsid w:val="002B1660"/>
    <w:rsid w:val="002B5F98"/>
    <w:rsid w:val="002B79B4"/>
    <w:rsid w:val="002C4143"/>
    <w:rsid w:val="002C5FA2"/>
    <w:rsid w:val="002C74F7"/>
    <w:rsid w:val="002D0DDB"/>
    <w:rsid w:val="002D1FF7"/>
    <w:rsid w:val="002D2997"/>
    <w:rsid w:val="002D4E44"/>
    <w:rsid w:val="002D6619"/>
    <w:rsid w:val="002D6AFD"/>
    <w:rsid w:val="002E17F4"/>
    <w:rsid w:val="002E2B31"/>
    <w:rsid w:val="002E627F"/>
    <w:rsid w:val="002E7D31"/>
    <w:rsid w:val="002F107E"/>
    <w:rsid w:val="002F390A"/>
    <w:rsid w:val="002F5D49"/>
    <w:rsid w:val="0030122D"/>
    <w:rsid w:val="003041A9"/>
    <w:rsid w:val="00304C1F"/>
    <w:rsid w:val="003113D6"/>
    <w:rsid w:val="003117E7"/>
    <w:rsid w:val="00312480"/>
    <w:rsid w:val="003128AB"/>
    <w:rsid w:val="00323BFD"/>
    <w:rsid w:val="00334289"/>
    <w:rsid w:val="003367C1"/>
    <w:rsid w:val="0034051D"/>
    <w:rsid w:val="0035143C"/>
    <w:rsid w:val="00353CD6"/>
    <w:rsid w:val="0037128B"/>
    <w:rsid w:val="003719EA"/>
    <w:rsid w:val="00375323"/>
    <w:rsid w:val="0038047B"/>
    <w:rsid w:val="00386483"/>
    <w:rsid w:val="003923E1"/>
    <w:rsid w:val="003B7BE0"/>
    <w:rsid w:val="003D28AC"/>
    <w:rsid w:val="003D45EC"/>
    <w:rsid w:val="003D6968"/>
    <w:rsid w:val="003F305F"/>
    <w:rsid w:val="003F7F6D"/>
    <w:rsid w:val="00415270"/>
    <w:rsid w:val="00415E36"/>
    <w:rsid w:val="004207B4"/>
    <w:rsid w:val="00422859"/>
    <w:rsid w:val="00424505"/>
    <w:rsid w:val="00425223"/>
    <w:rsid w:val="00427526"/>
    <w:rsid w:val="00432AA4"/>
    <w:rsid w:val="004422C9"/>
    <w:rsid w:val="00442BD4"/>
    <w:rsid w:val="004433A3"/>
    <w:rsid w:val="0044754F"/>
    <w:rsid w:val="00457217"/>
    <w:rsid w:val="00466BBC"/>
    <w:rsid w:val="00467850"/>
    <w:rsid w:val="00467FAD"/>
    <w:rsid w:val="00470898"/>
    <w:rsid w:val="00476EEE"/>
    <w:rsid w:val="004849DC"/>
    <w:rsid w:val="00490BF6"/>
    <w:rsid w:val="0049285C"/>
    <w:rsid w:val="0049356B"/>
    <w:rsid w:val="004A00F4"/>
    <w:rsid w:val="004A0C56"/>
    <w:rsid w:val="004B3678"/>
    <w:rsid w:val="004B3774"/>
    <w:rsid w:val="004B7AA9"/>
    <w:rsid w:val="004C26C5"/>
    <w:rsid w:val="004C3F6E"/>
    <w:rsid w:val="004D5192"/>
    <w:rsid w:val="004E1DFE"/>
    <w:rsid w:val="004E4258"/>
    <w:rsid w:val="004E45CC"/>
    <w:rsid w:val="004E73BF"/>
    <w:rsid w:val="004F4CD1"/>
    <w:rsid w:val="004F7A66"/>
    <w:rsid w:val="00503D0D"/>
    <w:rsid w:val="00511D6B"/>
    <w:rsid w:val="00512A83"/>
    <w:rsid w:val="00515D26"/>
    <w:rsid w:val="00526470"/>
    <w:rsid w:val="00527383"/>
    <w:rsid w:val="005337F0"/>
    <w:rsid w:val="005339D9"/>
    <w:rsid w:val="00547C81"/>
    <w:rsid w:val="00551CF5"/>
    <w:rsid w:val="0055272C"/>
    <w:rsid w:val="0056504B"/>
    <w:rsid w:val="00565A0A"/>
    <w:rsid w:val="00565C35"/>
    <w:rsid w:val="0056719A"/>
    <w:rsid w:val="005721B5"/>
    <w:rsid w:val="005735A7"/>
    <w:rsid w:val="0057594D"/>
    <w:rsid w:val="00581D71"/>
    <w:rsid w:val="005900A0"/>
    <w:rsid w:val="005922A2"/>
    <w:rsid w:val="00594F2A"/>
    <w:rsid w:val="005A36DF"/>
    <w:rsid w:val="005B03C6"/>
    <w:rsid w:val="005B0F52"/>
    <w:rsid w:val="005B2775"/>
    <w:rsid w:val="005C64B8"/>
    <w:rsid w:val="005D0FD7"/>
    <w:rsid w:val="005D55BC"/>
    <w:rsid w:val="005E2982"/>
    <w:rsid w:val="005E4389"/>
    <w:rsid w:val="005F23B0"/>
    <w:rsid w:val="005F2AA1"/>
    <w:rsid w:val="005F3B11"/>
    <w:rsid w:val="006023D3"/>
    <w:rsid w:val="0060513E"/>
    <w:rsid w:val="00606535"/>
    <w:rsid w:val="00610513"/>
    <w:rsid w:val="00613CED"/>
    <w:rsid w:val="00615250"/>
    <w:rsid w:val="006223CD"/>
    <w:rsid w:val="00626815"/>
    <w:rsid w:val="00635651"/>
    <w:rsid w:val="006360BC"/>
    <w:rsid w:val="00644D70"/>
    <w:rsid w:val="006465D6"/>
    <w:rsid w:val="00654AE1"/>
    <w:rsid w:val="00654C21"/>
    <w:rsid w:val="00665469"/>
    <w:rsid w:val="00665F4A"/>
    <w:rsid w:val="0067516B"/>
    <w:rsid w:val="00683DDC"/>
    <w:rsid w:val="00687EDD"/>
    <w:rsid w:val="006923F9"/>
    <w:rsid w:val="006A5888"/>
    <w:rsid w:val="006B09CC"/>
    <w:rsid w:val="006B1C40"/>
    <w:rsid w:val="006B278D"/>
    <w:rsid w:val="006B3524"/>
    <w:rsid w:val="006B4700"/>
    <w:rsid w:val="006B69EC"/>
    <w:rsid w:val="006B7CA4"/>
    <w:rsid w:val="006C0D37"/>
    <w:rsid w:val="006D08BB"/>
    <w:rsid w:val="006D3A07"/>
    <w:rsid w:val="006D5A9E"/>
    <w:rsid w:val="006E01B5"/>
    <w:rsid w:val="006E3CD8"/>
    <w:rsid w:val="006E7E21"/>
    <w:rsid w:val="006F222D"/>
    <w:rsid w:val="006F2FC5"/>
    <w:rsid w:val="006F3F2A"/>
    <w:rsid w:val="006F7594"/>
    <w:rsid w:val="007004B7"/>
    <w:rsid w:val="007006B4"/>
    <w:rsid w:val="0070198B"/>
    <w:rsid w:val="00714142"/>
    <w:rsid w:val="007206FE"/>
    <w:rsid w:val="00732BC2"/>
    <w:rsid w:val="0073322F"/>
    <w:rsid w:val="007417AB"/>
    <w:rsid w:val="007425F0"/>
    <w:rsid w:val="00743029"/>
    <w:rsid w:val="00743CA1"/>
    <w:rsid w:val="007442D8"/>
    <w:rsid w:val="00747B2C"/>
    <w:rsid w:val="00750157"/>
    <w:rsid w:val="007502EC"/>
    <w:rsid w:val="00754263"/>
    <w:rsid w:val="00757CFC"/>
    <w:rsid w:val="007660E0"/>
    <w:rsid w:val="00767D2F"/>
    <w:rsid w:val="00770501"/>
    <w:rsid w:val="00770CB7"/>
    <w:rsid w:val="007738A9"/>
    <w:rsid w:val="00773C52"/>
    <w:rsid w:val="007754C0"/>
    <w:rsid w:val="0077628F"/>
    <w:rsid w:val="00776CC2"/>
    <w:rsid w:val="00777A33"/>
    <w:rsid w:val="007838C0"/>
    <w:rsid w:val="00786255"/>
    <w:rsid w:val="00786B1C"/>
    <w:rsid w:val="00793697"/>
    <w:rsid w:val="00795200"/>
    <w:rsid w:val="007962E2"/>
    <w:rsid w:val="00796755"/>
    <w:rsid w:val="007A2872"/>
    <w:rsid w:val="007B1BF8"/>
    <w:rsid w:val="007B5EE9"/>
    <w:rsid w:val="007C4194"/>
    <w:rsid w:val="007C6F3F"/>
    <w:rsid w:val="007D5892"/>
    <w:rsid w:val="007E0725"/>
    <w:rsid w:val="007E17A5"/>
    <w:rsid w:val="007F2A71"/>
    <w:rsid w:val="007F7294"/>
    <w:rsid w:val="00804DAF"/>
    <w:rsid w:val="008053E7"/>
    <w:rsid w:val="00825222"/>
    <w:rsid w:val="00827614"/>
    <w:rsid w:val="008427D1"/>
    <w:rsid w:val="00844486"/>
    <w:rsid w:val="00846138"/>
    <w:rsid w:val="00851222"/>
    <w:rsid w:val="00852D35"/>
    <w:rsid w:val="008531E9"/>
    <w:rsid w:val="0085426F"/>
    <w:rsid w:val="00856FC9"/>
    <w:rsid w:val="00857282"/>
    <w:rsid w:val="00857752"/>
    <w:rsid w:val="00857EA4"/>
    <w:rsid w:val="0086080A"/>
    <w:rsid w:val="00866175"/>
    <w:rsid w:val="00866E17"/>
    <w:rsid w:val="00870928"/>
    <w:rsid w:val="008766F6"/>
    <w:rsid w:val="008774FE"/>
    <w:rsid w:val="008A09D1"/>
    <w:rsid w:val="008A4ACA"/>
    <w:rsid w:val="008B02EA"/>
    <w:rsid w:val="008C165F"/>
    <w:rsid w:val="008C28D2"/>
    <w:rsid w:val="008C3C50"/>
    <w:rsid w:val="008C7BD3"/>
    <w:rsid w:val="008D2C08"/>
    <w:rsid w:val="008D5600"/>
    <w:rsid w:val="008E2EBB"/>
    <w:rsid w:val="008E7818"/>
    <w:rsid w:val="00901D04"/>
    <w:rsid w:val="00902A9F"/>
    <w:rsid w:val="0090792D"/>
    <w:rsid w:val="00917185"/>
    <w:rsid w:val="009212BF"/>
    <w:rsid w:val="009242AE"/>
    <w:rsid w:val="009316D0"/>
    <w:rsid w:val="00932C7A"/>
    <w:rsid w:val="0094333D"/>
    <w:rsid w:val="00943E6E"/>
    <w:rsid w:val="00952BE1"/>
    <w:rsid w:val="00962733"/>
    <w:rsid w:val="0096783F"/>
    <w:rsid w:val="0098561B"/>
    <w:rsid w:val="00986172"/>
    <w:rsid w:val="0099228E"/>
    <w:rsid w:val="009963A5"/>
    <w:rsid w:val="009A18B2"/>
    <w:rsid w:val="009A338A"/>
    <w:rsid w:val="009A5736"/>
    <w:rsid w:val="009C4830"/>
    <w:rsid w:val="009C62E1"/>
    <w:rsid w:val="009D344E"/>
    <w:rsid w:val="009E1053"/>
    <w:rsid w:val="009E1E06"/>
    <w:rsid w:val="009E7BB6"/>
    <w:rsid w:val="009E7EA8"/>
    <w:rsid w:val="009F1832"/>
    <w:rsid w:val="00A023F6"/>
    <w:rsid w:val="00A04170"/>
    <w:rsid w:val="00A048E1"/>
    <w:rsid w:val="00A10E92"/>
    <w:rsid w:val="00A15219"/>
    <w:rsid w:val="00A22B08"/>
    <w:rsid w:val="00A24E45"/>
    <w:rsid w:val="00A2634C"/>
    <w:rsid w:val="00A277E1"/>
    <w:rsid w:val="00A31813"/>
    <w:rsid w:val="00A478E3"/>
    <w:rsid w:val="00A50550"/>
    <w:rsid w:val="00A51872"/>
    <w:rsid w:val="00A54ADD"/>
    <w:rsid w:val="00A55994"/>
    <w:rsid w:val="00A60196"/>
    <w:rsid w:val="00A62AAD"/>
    <w:rsid w:val="00A62D8D"/>
    <w:rsid w:val="00A735A1"/>
    <w:rsid w:val="00A75FED"/>
    <w:rsid w:val="00A834DD"/>
    <w:rsid w:val="00A85740"/>
    <w:rsid w:val="00A863C9"/>
    <w:rsid w:val="00A87BFB"/>
    <w:rsid w:val="00A95E2B"/>
    <w:rsid w:val="00A95E75"/>
    <w:rsid w:val="00A96311"/>
    <w:rsid w:val="00AA53BE"/>
    <w:rsid w:val="00AA7E9B"/>
    <w:rsid w:val="00AB046E"/>
    <w:rsid w:val="00AB5FC4"/>
    <w:rsid w:val="00AC4B4A"/>
    <w:rsid w:val="00AD4510"/>
    <w:rsid w:val="00AD63FE"/>
    <w:rsid w:val="00AE1D6F"/>
    <w:rsid w:val="00AF0289"/>
    <w:rsid w:val="00AF5321"/>
    <w:rsid w:val="00AF624A"/>
    <w:rsid w:val="00B12F6E"/>
    <w:rsid w:val="00B14CAE"/>
    <w:rsid w:val="00B177E9"/>
    <w:rsid w:val="00B30534"/>
    <w:rsid w:val="00B32EC8"/>
    <w:rsid w:val="00B42737"/>
    <w:rsid w:val="00B4439C"/>
    <w:rsid w:val="00B516CB"/>
    <w:rsid w:val="00B51BF5"/>
    <w:rsid w:val="00B5384D"/>
    <w:rsid w:val="00B568F0"/>
    <w:rsid w:val="00B60939"/>
    <w:rsid w:val="00B625F2"/>
    <w:rsid w:val="00B66489"/>
    <w:rsid w:val="00B679F5"/>
    <w:rsid w:val="00B71F01"/>
    <w:rsid w:val="00B73D7B"/>
    <w:rsid w:val="00B760AD"/>
    <w:rsid w:val="00B76178"/>
    <w:rsid w:val="00B83268"/>
    <w:rsid w:val="00B85201"/>
    <w:rsid w:val="00B9492B"/>
    <w:rsid w:val="00BA216B"/>
    <w:rsid w:val="00BB065F"/>
    <w:rsid w:val="00BB4CFF"/>
    <w:rsid w:val="00BC0B64"/>
    <w:rsid w:val="00BC4EF8"/>
    <w:rsid w:val="00BD1BD1"/>
    <w:rsid w:val="00BD1E60"/>
    <w:rsid w:val="00BD6781"/>
    <w:rsid w:val="00BD6C29"/>
    <w:rsid w:val="00BE1714"/>
    <w:rsid w:val="00BE2266"/>
    <w:rsid w:val="00BE4787"/>
    <w:rsid w:val="00BE6F85"/>
    <w:rsid w:val="00BF5463"/>
    <w:rsid w:val="00C03C92"/>
    <w:rsid w:val="00C05D12"/>
    <w:rsid w:val="00C10D22"/>
    <w:rsid w:val="00C14150"/>
    <w:rsid w:val="00C45F95"/>
    <w:rsid w:val="00C51D06"/>
    <w:rsid w:val="00C55611"/>
    <w:rsid w:val="00C66963"/>
    <w:rsid w:val="00C71865"/>
    <w:rsid w:val="00C82DD8"/>
    <w:rsid w:val="00C838BE"/>
    <w:rsid w:val="00C91B4C"/>
    <w:rsid w:val="00C9526A"/>
    <w:rsid w:val="00CA0237"/>
    <w:rsid w:val="00CA222A"/>
    <w:rsid w:val="00CA4477"/>
    <w:rsid w:val="00CB160C"/>
    <w:rsid w:val="00CB2CEE"/>
    <w:rsid w:val="00CB36DF"/>
    <w:rsid w:val="00CB3932"/>
    <w:rsid w:val="00CB48A1"/>
    <w:rsid w:val="00CB61CB"/>
    <w:rsid w:val="00CB71DB"/>
    <w:rsid w:val="00CB77FD"/>
    <w:rsid w:val="00CC0CAF"/>
    <w:rsid w:val="00CC2007"/>
    <w:rsid w:val="00CC3F82"/>
    <w:rsid w:val="00CC40AF"/>
    <w:rsid w:val="00CC454E"/>
    <w:rsid w:val="00CD5683"/>
    <w:rsid w:val="00CE28A1"/>
    <w:rsid w:val="00CE52A3"/>
    <w:rsid w:val="00CE55BC"/>
    <w:rsid w:val="00CF1473"/>
    <w:rsid w:val="00CF319E"/>
    <w:rsid w:val="00CF3AD3"/>
    <w:rsid w:val="00D00748"/>
    <w:rsid w:val="00D01E05"/>
    <w:rsid w:val="00D035A5"/>
    <w:rsid w:val="00D07993"/>
    <w:rsid w:val="00D10661"/>
    <w:rsid w:val="00D120D9"/>
    <w:rsid w:val="00D16A9F"/>
    <w:rsid w:val="00D16CB6"/>
    <w:rsid w:val="00D17C25"/>
    <w:rsid w:val="00D25AC0"/>
    <w:rsid w:val="00D271D9"/>
    <w:rsid w:val="00D31115"/>
    <w:rsid w:val="00D32249"/>
    <w:rsid w:val="00D34395"/>
    <w:rsid w:val="00D441DE"/>
    <w:rsid w:val="00D57832"/>
    <w:rsid w:val="00D65A08"/>
    <w:rsid w:val="00D741FD"/>
    <w:rsid w:val="00D74469"/>
    <w:rsid w:val="00D75C72"/>
    <w:rsid w:val="00D8107E"/>
    <w:rsid w:val="00D85CCC"/>
    <w:rsid w:val="00D9288D"/>
    <w:rsid w:val="00DA3BA0"/>
    <w:rsid w:val="00DC0164"/>
    <w:rsid w:val="00DC0D82"/>
    <w:rsid w:val="00DC4ADB"/>
    <w:rsid w:val="00DD20C4"/>
    <w:rsid w:val="00DD3609"/>
    <w:rsid w:val="00DE2F0C"/>
    <w:rsid w:val="00DE3201"/>
    <w:rsid w:val="00DE3B78"/>
    <w:rsid w:val="00DE4EF8"/>
    <w:rsid w:val="00DF4A62"/>
    <w:rsid w:val="00E04521"/>
    <w:rsid w:val="00E12CE3"/>
    <w:rsid w:val="00E33D77"/>
    <w:rsid w:val="00E40CD2"/>
    <w:rsid w:val="00E51895"/>
    <w:rsid w:val="00E55B42"/>
    <w:rsid w:val="00E563DF"/>
    <w:rsid w:val="00E56731"/>
    <w:rsid w:val="00E57DE4"/>
    <w:rsid w:val="00E60FDA"/>
    <w:rsid w:val="00E63265"/>
    <w:rsid w:val="00E72FF8"/>
    <w:rsid w:val="00E82D87"/>
    <w:rsid w:val="00E86E33"/>
    <w:rsid w:val="00E90227"/>
    <w:rsid w:val="00E933C9"/>
    <w:rsid w:val="00E95FF6"/>
    <w:rsid w:val="00E97A71"/>
    <w:rsid w:val="00EA4D3C"/>
    <w:rsid w:val="00EA5C98"/>
    <w:rsid w:val="00EA691C"/>
    <w:rsid w:val="00EB5209"/>
    <w:rsid w:val="00EB6DCF"/>
    <w:rsid w:val="00EC1C91"/>
    <w:rsid w:val="00EC52DD"/>
    <w:rsid w:val="00EE03AF"/>
    <w:rsid w:val="00EE2594"/>
    <w:rsid w:val="00EE2B7C"/>
    <w:rsid w:val="00EE51EE"/>
    <w:rsid w:val="00EE6A3F"/>
    <w:rsid w:val="00F000D5"/>
    <w:rsid w:val="00F01ACC"/>
    <w:rsid w:val="00F04452"/>
    <w:rsid w:val="00F1276B"/>
    <w:rsid w:val="00F150A0"/>
    <w:rsid w:val="00F16315"/>
    <w:rsid w:val="00F22B6F"/>
    <w:rsid w:val="00F27A07"/>
    <w:rsid w:val="00F300C9"/>
    <w:rsid w:val="00F30A92"/>
    <w:rsid w:val="00F32A19"/>
    <w:rsid w:val="00F34C33"/>
    <w:rsid w:val="00F34F32"/>
    <w:rsid w:val="00F40039"/>
    <w:rsid w:val="00F4323C"/>
    <w:rsid w:val="00F43AFF"/>
    <w:rsid w:val="00F43F94"/>
    <w:rsid w:val="00F503BE"/>
    <w:rsid w:val="00F53781"/>
    <w:rsid w:val="00F54AAF"/>
    <w:rsid w:val="00F57B9C"/>
    <w:rsid w:val="00F60637"/>
    <w:rsid w:val="00F66981"/>
    <w:rsid w:val="00F66F60"/>
    <w:rsid w:val="00F67D43"/>
    <w:rsid w:val="00F7258F"/>
    <w:rsid w:val="00F73697"/>
    <w:rsid w:val="00F74B97"/>
    <w:rsid w:val="00F76EAC"/>
    <w:rsid w:val="00F81450"/>
    <w:rsid w:val="00F84802"/>
    <w:rsid w:val="00F86151"/>
    <w:rsid w:val="00FA05DC"/>
    <w:rsid w:val="00FA2B2E"/>
    <w:rsid w:val="00FA317C"/>
    <w:rsid w:val="00FA6BF7"/>
    <w:rsid w:val="00FB37AA"/>
    <w:rsid w:val="00FC0F7D"/>
    <w:rsid w:val="00FC4C23"/>
    <w:rsid w:val="00FC4C83"/>
    <w:rsid w:val="00FC4C86"/>
    <w:rsid w:val="00FC6972"/>
    <w:rsid w:val="00FD12F3"/>
    <w:rsid w:val="00FE1A7E"/>
    <w:rsid w:val="00FE4CD9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5:docId w15:val="{C38C1F0B-0927-4BB2-841D-B982D06C03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qFormat/>
    <w:rPr>
      <w:sz w:val="24"/>
      <w:szCs w:val="24"/>
    </w:rPr>
  </w:style>
  <w:style w:type="paragraph" w:styleId="10">
    <w:name w:val="heading 1"/>
    <w:basedOn w:val="a3"/>
    <w:next w:val="a3"/>
    <w:link w:val="11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3"/>
    <w:next w:val="a3"/>
    <w:link w:val="20"/>
    <w:qFormat/>
    <w:rsid w:val="002D1FF7"/>
    <w:pPr>
      <w:keepNext/>
      <w:shd w:val="clear" w:color="auto" w:fill="FFFFFF"/>
      <w:tabs>
        <w:tab w:val="left" w:pos="720"/>
      </w:tabs>
      <w:jc w:val="center"/>
      <w:outlineLvl w:val="1"/>
    </w:pPr>
    <w:rPr>
      <w:b/>
      <w:sz w:val="28"/>
      <w:szCs w:val="28"/>
    </w:rPr>
  </w:style>
  <w:style w:type="paragraph" w:styleId="3">
    <w:name w:val="heading 3"/>
    <w:basedOn w:val="a3"/>
    <w:next w:val="a3"/>
    <w:link w:val="30"/>
    <w:unhideWhenUsed/>
    <w:qFormat/>
    <w:rsid w:val="002D1FF7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3"/>
    <w:next w:val="a3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3"/>
    <w:next w:val="a3"/>
    <w:link w:val="50"/>
    <w:qFormat/>
    <w:rsid w:val="002D1FF7"/>
    <w:pPr>
      <w:spacing w:before="120" w:line="312" w:lineRule="auto"/>
      <w:ind w:firstLine="709"/>
      <w:jc w:val="both"/>
      <w:outlineLvl w:val="4"/>
    </w:pPr>
    <w:rPr>
      <w:b/>
      <w:bCs/>
      <w:i/>
      <w:iCs/>
      <w:szCs w:val="26"/>
    </w:rPr>
  </w:style>
  <w:style w:type="paragraph" w:styleId="6">
    <w:name w:val="heading 6"/>
    <w:basedOn w:val="a3"/>
    <w:next w:val="a3"/>
    <w:link w:val="60"/>
    <w:qFormat/>
    <w:rsid w:val="002D1FF7"/>
    <w:pPr>
      <w:spacing w:before="240" w:after="60" w:line="312" w:lineRule="auto"/>
      <w:ind w:firstLine="709"/>
      <w:jc w:val="both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link w:val="70"/>
    <w:qFormat/>
    <w:rsid w:val="002D1FF7"/>
    <w:pPr>
      <w:spacing w:before="240" w:after="60" w:line="312" w:lineRule="auto"/>
      <w:ind w:firstLine="709"/>
      <w:jc w:val="both"/>
      <w:outlineLvl w:val="6"/>
    </w:pPr>
  </w:style>
  <w:style w:type="paragraph" w:styleId="9">
    <w:name w:val="heading 9"/>
    <w:basedOn w:val="a3"/>
    <w:next w:val="a3"/>
    <w:link w:val="90"/>
    <w:qFormat/>
    <w:rsid w:val="002D1FF7"/>
    <w:pPr>
      <w:spacing w:before="240" w:after="60" w:line="312" w:lineRule="auto"/>
      <w:ind w:firstLine="709"/>
      <w:jc w:val="both"/>
      <w:outlineLvl w:val="8"/>
    </w:pPr>
    <w:rPr>
      <w:rFonts w:ascii="Arial" w:hAnsi="Arial" w:cs="Arial"/>
      <w:sz w:val="22"/>
      <w:szCs w:val="22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header"/>
    <w:basedOn w:val="a3"/>
    <w:pPr>
      <w:tabs>
        <w:tab w:val="center" w:pos="4677"/>
        <w:tab w:val="right" w:pos="9355"/>
      </w:tabs>
    </w:pPr>
  </w:style>
  <w:style w:type="paragraph" w:styleId="a8">
    <w:name w:val="footer"/>
    <w:basedOn w:val="a3"/>
    <w:link w:val="a9"/>
    <w:uiPriority w:val="99"/>
    <w:pPr>
      <w:tabs>
        <w:tab w:val="center" w:pos="4677"/>
        <w:tab w:val="right" w:pos="9355"/>
      </w:tabs>
    </w:pPr>
  </w:style>
  <w:style w:type="character" w:styleId="aa">
    <w:name w:val="page number"/>
    <w:basedOn w:val="a4"/>
  </w:style>
  <w:style w:type="table" w:styleId="ab">
    <w:name w:val="Table Grid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3"/>
    <w:semiHidden/>
    <w:rsid w:val="00E63265"/>
    <w:rPr>
      <w:rFonts w:ascii="Tahoma" w:hAnsi="Tahoma" w:cs="Tahoma"/>
      <w:sz w:val="16"/>
      <w:szCs w:val="16"/>
    </w:rPr>
  </w:style>
  <w:style w:type="paragraph" w:styleId="ad">
    <w:name w:val="List Paragraph"/>
    <w:basedOn w:val="a3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e">
    <w:name w:val="список с точками"/>
    <w:basedOn w:val="a3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3"/>
    <w:rsid w:val="00EC52DD"/>
    <w:pPr>
      <w:jc w:val="center"/>
    </w:pPr>
    <w:rPr>
      <w:i/>
      <w:iCs/>
    </w:rPr>
  </w:style>
  <w:style w:type="paragraph" w:customStyle="1" w:styleId="af">
    <w:name w:val="Знак"/>
    <w:basedOn w:val="a3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1">
    <w:name w:val="Заголовок 1 Знак"/>
    <w:link w:val="10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f0">
    <w:name w:val="endnote text"/>
    <w:basedOn w:val="a3"/>
    <w:link w:val="af1"/>
    <w:rsid w:val="00470898"/>
    <w:rPr>
      <w:sz w:val="20"/>
      <w:szCs w:val="20"/>
    </w:rPr>
  </w:style>
  <w:style w:type="character" w:customStyle="1" w:styleId="af1">
    <w:name w:val="Текст концевой сноски Знак"/>
    <w:basedOn w:val="a4"/>
    <w:link w:val="af0"/>
    <w:rsid w:val="00470898"/>
  </w:style>
  <w:style w:type="character" w:styleId="af2">
    <w:name w:val="endnote reference"/>
    <w:rsid w:val="00470898"/>
    <w:rPr>
      <w:vertAlign w:val="superscript"/>
    </w:rPr>
  </w:style>
  <w:style w:type="paragraph" w:styleId="af3">
    <w:name w:val="footnote text"/>
    <w:basedOn w:val="a3"/>
    <w:link w:val="af4"/>
    <w:rsid w:val="00470898"/>
    <w:rPr>
      <w:sz w:val="20"/>
      <w:szCs w:val="20"/>
    </w:rPr>
  </w:style>
  <w:style w:type="character" w:customStyle="1" w:styleId="af4">
    <w:name w:val="Текст сноски Знак"/>
    <w:basedOn w:val="a4"/>
    <w:link w:val="af3"/>
    <w:rsid w:val="00470898"/>
  </w:style>
  <w:style w:type="character" w:styleId="af5">
    <w:name w:val="footnote reference"/>
    <w:rsid w:val="00470898"/>
    <w:rPr>
      <w:vertAlign w:val="superscript"/>
    </w:rPr>
  </w:style>
  <w:style w:type="paragraph" w:customStyle="1" w:styleId="12">
    <w:name w:val="Знак1 Знак Знак Знак Знак Знак Знак Знак Знак Знак"/>
    <w:basedOn w:val="a3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3">
    <w:name w:val="заголовок 1"/>
    <w:basedOn w:val="a3"/>
    <w:next w:val="a3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6">
    <w:name w:val="caption"/>
    <w:basedOn w:val="a3"/>
    <w:next w:val="a3"/>
    <w:qFormat/>
    <w:rsid w:val="00B76178"/>
    <w:pPr>
      <w:spacing w:before="120" w:after="120"/>
    </w:pPr>
    <w:rPr>
      <w:b/>
    </w:rPr>
  </w:style>
  <w:style w:type="paragraph" w:customStyle="1" w:styleId="af7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styleId="af8">
    <w:name w:val="Hyperlink"/>
    <w:basedOn w:val="a4"/>
    <w:rsid w:val="002D1FF7"/>
    <w:rPr>
      <w:color w:val="0563C1" w:themeColor="hyperlink"/>
      <w:u w:val="single"/>
    </w:rPr>
  </w:style>
  <w:style w:type="character" w:customStyle="1" w:styleId="30">
    <w:name w:val="Заголовок 3 Знак"/>
    <w:basedOn w:val="a4"/>
    <w:link w:val="3"/>
    <w:rsid w:val="002D1FF7"/>
    <w:rPr>
      <w:rFonts w:asciiTheme="majorHAnsi" w:eastAsiaTheme="majorEastAsia" w:hAnsiTheme="majorHAnsi" w:cstheme="majorBidi"/>
      <w:b/>
      <w:bCs/>
      <w:color w:val="5B9BD5" w:themeColor="accent1"/>
      <w:sz w:val="24"/>
      <w:szCs w:val="24"/>
    </w:rPr>
  </w:style>
  <w:style w:type="character" w:customStyle="1" w:styleId="20">
    <w:name w:val="Заголовок 2 Знак"/>
    <w:basedOn w:val="a4"/>
    <w:link w:val="2"/>
    <w:rsid w:val="002D1FF7"/>
    <w:rPr>
      <w:b/>
      <w:sz w:val="28"/>
      <w:szCs w:val="28"/>
      <w:shd w:val="clear" w:color="auto" w:fill="FFFFFF"/>
    </w:rPr>
  </w:style>
  <w:style w:type="character" w:customStyle="1" w:styleId="50">
    <w:name w:val="Заголовок 5 Знак"/>
    <w:basedOn w:val="a4"/>
    <w:link w:val="5"/>
    <w:rsid w:val="002D1FF7"/>
    <w:rPr>
      <w:b/>
      <w:bCs/>
      <w:i/>
      <w:iCs/>
      <w:sz w:val="24"/>
      <w:szCs w:val="26"/>
    </w:rPr>
  </w:style>
  <w:style w:type="character" w:customStyle="1" w:styleId="60">
    <w:name w:val="Заголовок 6 Знак"/>
    <w:basedOn w:val="a4"/>
    <w:link w:val="6"/>
    <w:rsid w:val="002D1FF7"/>
    <w:rPr>
      <w:b/>
      <w:bCs/>
      <w:sz w:val="22"/>
      <w:szCs w:val="22"/>
    </w:rPr>
  </w:style>
  <w:style w:type="character" w:customStyle="1" w:styleId="70">
    <w:name w:val="Заголовок 7 Знак"/>
    <w:basedOn w:val="a4"/>
    <w:link w:val="7"/>
    <w:rsid w:val="002D1FF7"/>
    <w:rPr>
      <w:sz w:val="24"/>
      <w:szCs w:val="24"/>
    </w:rPr>
  </w:style>
  <w:style w:type="character" w:customStyle="1" w:styleId="90">
    <w:name w:val="Заголовок 9 Знак"/>
    <w:basedOn w:val="a4"/>
    <w:link w:val="9"/>
    <w:rsid w:val="002D1FF7"/>
    <w:rPr>
      <w:rFonts w:ascii="Arial" w:hAnsi="Arial" w:cs="Arial"/>
      <w:sz w:val="22"/>
      <w:szCs w:val="22"/>
    </w:rPr>
  </w:style>
  <w:style w:type="paragraph" w:styleId="21">
    <w:name w:val="toc 2"/>
    <w:basedOn w:val="a3"/>
    <w:next w:val="a3"/>
    <w:autoRedefine/>
    <w:rsid w:val="002D1FF7"/>
    <w:pPr>
      <w:tabs>
        <w:tab w:val="right" w:leader="dot" w:pos="9345"/>
      </w:tabs>
      <w:ind w:left="720"/>
      <w:jc w:val="both"/>
    </w:pPr>
  </w:style>
  <w:style w:type="paragraph" w:styleId="41">
    <w:name w:val="toc 4"/>
    <w:basedOn w:val="a3"/>
    <w:next w:val="a3"/>
    <w:autoRedefine/>
    <w:rsid w:val="002D1FF7"/>
    <w:pPr>
      <w:spacing w:line="312" w:lineRule="auto"/>
      <w:ind w:left="720" w:firstLine="709"/>
      <w:jc w:val="both"/>
    </w:pPr>
  </w:style>
  <w:style w:type="paragraph" w:customStyle="1" w:styleId="af9">
    <w:name w:val="Для таблиц"/>
    <w:basedOn w:val="a3"/>
    <w:rsid w:val="002D1FF7"/>
  </w:style>
  <w:style w:type="paragraph" w:styleId="51">
    <w:name w:val="toc 5"/>
    <w:basedOn w:val="a3"/>
    <w:next w:val="a3"/>
    <w:autoRedefine/>
    <w:rsid w:val="002D1FF7"/>
    <w:pPr>
      <w:tabs>
        <w:tab w:val="right" w:leader="dot" w:pos="9345"/>
      </w:tabs>
      <w:ind w:left="540"/>
      <w:jc w:val="both"/>
    </w:pPr>
  </w:style>
  <w:style w:type="paragraph" w:styleId="afa">
    <w:name w:val="Title"/>
    <w:basedOn w:val="a3"/>
    <w:link w:val="afb"/>
    <w:qFormat/>
    <w:rsid w:val="002D1FF7"/>
    <w:pPr>
      <w:jc w:val="center"/>
    </w:pPr>
    <w:rPr>
      <w:b/>
      <w:sz w:val="40"/>
      <w:szCs w:val="20"/>
    </w:rPr>
  </w:style>
  <w:style w:type="character" w:customStyle="1" w:styleId="afb">
    <w:name w:val="Название Знак"/>
    <w:basedOn w:val="a4"/>
    <w:link w:val="afa"/>
    <w:rsid w:val="002D1FF7"/>
    <w:rPr>
      <w:b/>
      <w:sz w:val="40"/>
    </w:rPr>
  </w:style>
  <w:style w:type="paragraph" w:styleId="afc">
    <w:name w:val="Body Text"/>
    <w:basedOn w:val="a3"/>
    <w:link w:val="afd"/>
    <w:rsid w:val="002D1FF7"/>
    <w:pPr>
      <w:jc w:val="both"/>
    </w:pPr>
    <w:rPr>
      <w:b/>
      <w:sz w:val="28"/>
      <w:szCs w:val="20"/>
    </w:rPr>
  </w:style>
  <w:style w:type="character" w:customStyle="1" w:styleId="afd">
    <w:name w:val="Основной текст Знак"/>
    <w:basedOn w:val="a4"/>
    <w:link w:val="afc"/>
    <w:rsid w:val="002D1FF7"/>
    <w:rPr>
      <w:b/>
      <w:sz w:val="28"/>
    </w:rPr>
  </w:style>
  <w:style w:type="paragraph" w:styleId="afe">
    <w:name w:val="Body Text Indent"/>
    <w:aliases w:val="текст,Основной текст 1,Нумерованный список !!,Надин стиль"/>
    <w:basedOn w:val="a3"/>
    <w:link w:val="aff"/>
    <w:rsid w:val="002D1FF7"/>
    <w:pPr>
      <w:ind w:firstLine="709"/>
      <w:jc w:val="both"/>
    </w:pPr>
    <w:rPr>
      <w:sz w:val="28"/>
    </w:rPr>
  </w:style>
  <w:style w:type="character" w:customStyle="1" w:styleId="aff">
    <w:name w:val="Основной текст с отступом Знак"/>
    <w:aliases w:val="текст Знак,Основной текст 1 Знак,Нумерованный список !! Знак,Надин стиль Знак"/>
    <w:basedOn w:val="a4"/>
    <w:link w:val="afe"/>
    <w:rsid w:val="002D1FF7"/>
    <w:rPr>
      <w:sz w:val="28"/>
      <w:szCs w:val="24"/>
    </w:rPr>
  </w:style>
  <w:style w:type="paragraph" w:styleId="22">
    <w:name w:val="Body Text Indent 2"/>
    <w:basedOn w:val="a3"/>
    <w:link w:val="23"/>
    <w:rsid w:val="002D1FF7"/>
    <w:pPr>
      <w:ind w:firstLine="708"/>
      <w:jc w:val="both"/>
    </w:pPr>
    <w:rPr>
      <w:sz w:val="28"/>
    </w:rPr>
  </w:style>
  <w:style w:type="character" w:customStyle="1" w:styleId="23">
    <w:name w:val="Основной текст с отступом 2 Знак"/>
    <w:basedOn w:val="a4"/>
    <w:link w:val="22"/>
    <w:rsid w:val="002D1FF7"/>
    <w:rPr>
      <w:sz w:val="28"/>
      <w:szCs w:val="24"/>
    </w:rPr>
  </w:style>
  <w:style w:type="paragraph" w:styleId="24">
    <w:name w:val="Body Text 2"/>
    <w:aliases w:val="Основной текст 2 Знак Знак Знак Знак"/>
    <w:basedOn w:val="a3"/>
    <w:link w:val="25"/>
    <w:rsid w:val="002D1FF7"/>
    <w:pPr>
      <w:jc w:val="center"/>
      <w:outlineLvl w:val="2"/>
    </w:pPr>
    <w:rPr>
      <w:b/>
    </w:rPr>
  </w:style>
  <w:style w:type="character" w:customStyle="1" w:styleId="25">
    <w:name w:val="Основной текст 2 Знак"/>
    <w:aliases w:val="Основной текст 2 Знак Знак Знак Знак Знак"/>
    <w:basedOn w:val="a4"/>
    <w:link w:val="24"/>
    <w:rsid w:val="002D1FF7"/>
    <w:rPr>
      <w:b/>
      <w:sz w:val="24"/>
      <w:szCs w:val="24"/>
    </w:rPr>
  </w:style>
  <w:style w:type="paragraph" w:styleId="31">
    <w:name w:val="Body Text Indent 3"/>
    <w:basedOn w:val="a3"/>
    <w:link w:val="32"/>
    <w:rsid w:val="002D1FF7"/>
    <w:pPr>
      <w:spacing w:after="120" w:line="312" w:lineRule="auto"/>
      <w:ind w:left="283" w:firstLine="709"/>
      <w:jc w:val="both"/>
    </w:pPr>
    <w:rPr>
      <w:sz w:val="16"/>
      <w:szCs w:val="16"/>
    </w:rPr>
  </w:style>
  <w:style w:type="character" w:customStyle="1" w:styleId="32">
    <w:name w:val="Основной текст с отступом 3 Знак"/>
    <w:basedOn w:val="a4"/>
    <w:link w:val="31"/>
    <w:rsid w:val="002D1FF7"/>
    <w:rPr>
      <w:sz w:val="16"/>
      <w:szCs w:val="16"/>
    </w:rPr>
  </w:style>
  <w:style w:type="paragraph" w:customStyle="1" w:styleId="aff0">
    <w:name w:val="АБЗАЦ"/>
    <w:basedOn w:val="a3"/>
    <w:rsid w:val="002D1FF7"/>
    <w:pPr>
      <w:spacing w:line="400" w:lineRule="atLeast"/>
      <w:ind w:firstLine="567"/>
      <w:jc w:val="both"/>
    </w:pPr>
    <w:rPr>
      <w:rFonts w:ascii="Petersburg" w:hAnsi="Petersburg"/>
      <w:sz w:val="26"/>
      <w:szCs w:val="20"/>
    </w:rPr>
  </w:style>
  <w:style w:type="character" w:customStyle="1" w:styleId="14">
    <w:name w:val="Нумерованный_1 Знак"/>
    <w:rsid w:val="002D1FF7"/>
    <w:rPr>
      <w:sz w:val="28"/>
      <w:lang w:val="ru-RU" w:eastAsia="ru-RU" w:bidi="ar-SA"/>
    </w:rPr>
  </w:style>
  <w:style w:type="paragraph" w:styleId="33">
    <w:name w:val="Body Text 3"/>
    <w:basedOn w:val="a3"/>
    <w:link w:val="34"/>
    <w:rsid w:val="002D1FF7"/>
    <w:pPr>
      <w:spacing w:after="120" w:line="312" w:lineRule="auto"/>
      <w:ind w:firstLine="709"/>
      <w:jc w:val="both"/>
    </w:pPr>
    <w:rPr>
      <w:sz w:val="16"/>
      <w:szCs w:val="16"/>
    </w:rPr>
  </w:style>
  <w:style w:type="character" w:customStyle="1" w:styleId="34">
    <w:name w:val="Основной текст 3 Знак"/>
    <w:basedOn w:val="a4"/>
    <w:link w:val="33"/>
    <w:rsid w:val="002D1FF7"/>
    <w:rPr>
      <w:sz w:val="16"/>
      <w:szCs w:val="16"/>
    </w:rPr>
  </w:style>
  <w:style w:type="paragraph" w:customStyle="1" w:styleId="a1">
    <w:name w:val="СПИС"/>
    <w:basedOn w:val="a3"/>
    <w:rsid w:val="002D1FF7"/>
    <w:pPr>
      <w:numPr>
        <w:numId w:val="13"/>
      </w:numPr>
      <w:tabs>
        <w:tab w:val="clear" w:pos="720"/>
        <w:tab w:val="num" w:pos="993"/>
      </w:tabs>
      <w:spacing w:before="120"/>
      <w:ind w:left="992" w:hanging="425"/>
      <w:jc w:val="both"/>
    </w:pPr>
    <w:rPr>
      <w:rFonts w:ascii="Petersburg" w:hAnsi="Petersburg"/>
      <w:sz w:val="26"/>
      <w:szCs w:val="20"/>
    </w:rPr>
  </w:style>
  <w:style w:type="paragraph" w:customStyle="1" w:styleId="-">
    <w:name w:val="абзац-Н"/>
    <w:basedOn w:val="22"/>
    <w:rsid w:val="002D1FF7"/>
    <w:pPr>
      <w:shd w:val="clear" w:color="auto" w:fill="FFFFFF"/>
      <w:spacing w:line="288" w:lineRule="auto"/>
      <w:ind w:firstLine="567"/>
    </w:pPr>
    <w:rPr>
      <w:rFonts w:ascii="Petersburg" w:hAnsi="Petersburg"/>
      <w:b/>
      <w:bCs/>
      <w:color w:val="000000"/>
      <w:sz w:val="26"/>
    </w:rPr>
  </w:style>
  <w:style w:type="paragraph" w:styleId="HTML">
    <w:name w:val="HTML Preformatted"/>
    <w:basedOn w:val="a3"/>
    <w:link w:val="HTML0"/>
    <w:rsid w:val="002D1FF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rial Unicode MS" w:eastAsia="Arial Unicode MS" w:hAnsi="Arial Unicode MS" w:cs="Arial Unicode MS" w:hint="eastAsia"/>
      <w:sz w:val="20"/>
      <w:szCs w:val="20"/>
    </w:rPr>
  </w:style>
  <w:style w:type="character" w:customStyle="1" w:styleId="HTML0">
    <w:name w:val="Стандартный HTML Знак"/>
    <w:basedOn w:val="a4"/>
    <w:link w:val="HTML"/>
    <w:rsid w:val="002D1FF7"/>
    <w:rPr>
      <w:rFonts w:ascii="Arial Unicode MS" w:eastAsia="Arial Unicode MS" w:hAnsi="Arial Unicode MS" w:cs="Arial Unicode MS"/>
    </w:rPr>
  </w:style>
  <w:style w:type="paragraph" w:styleId="aff1">
    <w:name w:val="List Bullet"/>
    <w:basedOn w:val="a3"/>
    <w:autoRedefine/>
    <w:rsid w:val="002D1FF7"/>
    <w:pPr>
      <w:tabs>
        <w:tab w:val="num" w:pos="360"/>
      </w:tabs>
      <w:ind w:left="360" w:hanging="360"/>
    </w:pPr>
    <w:rPr>
      <w:rFonts w:ascii="Arial" w:hAnsi="Arial" w:cs="Arial"/>
      <w:szCs w:val="28"/>
    </w:rPr>
  </w:style>
  <w:style w:type="paragraph" w:styleId="35">
    <w:name w:val="List Bullet 3"/>
    <w:basedOn w:val="a3"/>
    <w:autoRedefine/>
    <w:rsid w:val="002D1FF7"/>
    <w:pPr>
      <w:jc w:val="both"/>
    </w:pPr>
    <w:rPr>
      <w:bCs/>
      <w:iCs/>
      <w:sz w:val="28"/>
      <w:szCs w:val="28"/>
    </w:rPr>
  </w:style>
  <w:style w:type="paragraph" w:styleId="a">
    <w:name w:val="Normal (Web)"/>
    <w:basedOn w:val="a3"/>
    <w:rsid w:val="002D1FF7"/>
    <w:pPr>
      <w:numPr>
        <w:numId w:val="14"/>
      </w:numPr>
      <w:spacing w:before="100" w:beforeAutospacing="1" w:after="100" w:afterAutospacing="1"/>
    </w:pPr>
  </w:style>
  <w:style w:type="paragraph" w:customStyle="1" w:styleId="aff2">
    <w:name w:val="Без отступа"/>
    <w:basedOn w:val="a3"/>
    <w:rsid w:val="002D1FF7"/>
    <w:pPr>
      <w:jc w:val="both"/>
    </w:pPr>
    <w:rPr>
      <w:sz w:val="28"/>
      <w:szCs w:val="20"/>
    </w:rPr>
  </w:style>
  <w:style w:type="paragraph" w:customStyle="1" w:styleId="110">
    <w:name w:val="Знак Знак Знак Знак Знак Знак Знак1 Знак Знак1 Знак Знак Знак Знак"/>
    <w:basedOn w:val="a3"/>
    <w:rsid w:val="002D1FF7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f3">
    <w:name w:val="Абзац"/>
    <w:basedOn w:val="a3"/>
    <w:rsid w:val="002D1FF7"/>
    <w:pPr>
      <w:spacing w:line="312" w:lineRule="auto"/>
      <w:ind w:firstLine="567"/>
      <w:jc w:val="both"/>
    </w:pPr>
    <w:rPr>
      <w:spacing w:val="-4"/>
      <w:szCs w:val="20"/>
    </w:rPr>
  </w:style>
  <w:style w:type="character" w:customStyle="1" w:styleId="a9">
    <w:name w:val="Нижний колонтитул Знак"/>
    <w:link w:val="a8"/>
    <w:uiPriority w:val="99"/>
    <w:locked/>
    <w:rsid w:val="002D1FF7"/>
    <w:rPr>
      <w:sz w:val="24"/>
      <w:szCs w:val="24"/>
    </w:rPr>
  </w:style>
  <w:style w:type="character" w:customStyle="1" w:styleId="aff4">
    <w:name w:val="Подзаголовок Знак"/>
    <w:link w:val="aff5"/>
    <w:locked/>
    <w:rsid w:val="002D1FF7"/>
    <w:rPr>
      <w:b/>
      <w:bCs/>
      <w:smallCaps/>
      <w:sz w:val="24"/>
      <w:szCs w:val="24"/>
    </w:rPr>
  </w:style>
  <w:style w:type="paragraph" w:styleId="aff5">
    <w:name w:val="Subtitle"/>
    <w:basedOn w:val="a3"/>
    <w:link w:val="aff4"/>
    <w:qFormat/>
    <w:rsid w:val="002D1FF7"/>
    <w:pPr>
      <w:jc w:val="center"/>
    </w:pPr>
    <w:rPr>
      <w:b/>
      <w:bCs/>
      <w:smallCaps/>
    </w:rPr>
  </w:style>
  <w:style w:type="character" w:customStyle="1" w:styleId="15">
    <w:name w:val="Подзаголовок Знак1"/>
    <w:basedOn w:val="a4"/>
    <w:rsid w:val="002D1FF7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ff6">
    <w:name w:val="Block Text"/>
    <w:basedOn w:val="a3"/>
    <w:rsid w:val="002D1FF7"/>
    <w:pPr>
      <w:ind w:left="142" w:right="4819"/>
      <w:jc w:val="center"/>
    </w:pPr>
  </w:style>
  <w:style w:type="paragraph" w:customStyle="1" w:styleId="111">
    <w:name w:val="Знак Знак Знак Знак Знак Знак Знак1 Знак Знак Знак Знак Знак1 Знак"/>
    <w:basedOn w:val="a3"/>
    <w:rsid w:val="002D1FF7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0">
    <w:name w:val="Маркированный"/>
    <w:basedOn w:val="a3"/>
    <w:rsid w:val="002D1FF7"/>
    <w:pPr>
      <w:numPr>
        <w:numId w:val="18"/>
      </w:numPr>
      <w:spacing w:line="312" w:lineRule="auto"/>
      <w:jc w:val="both"/>
    </w:pPr>
  </w:style>
  <w:style w:type="paragraph" w:styleId="aff7">
    <w:name w:val="List"/>
    <w:basedOn w:val="afc"/>
    <w:rsid w:val="002D1FF7"/>
    <w:pPr>
      <w:spacing w:after="120"/>
      <w:jc w:val="left"/>
    </w:pPr>
    <w:rPr>
      <w:rFonts w:ascii="Arial" w:hAnsi="Arial" w:cs="Tahoma"/>
      <w:b w:val="0"/>
      <w:sz w:val="24"/>
      <w:szCs w:val="28"/>
      <w:lang w:eastAsia="ar-SA"/>
    </w:rPr>
  </w:style>
  <w:style w:type="paragraph" w:customStyle="1" w:styleId="tabletitle">
    <w:name w:val="table_title"/>
    <w:basedOn w:val="a3"/>
    <w:rsid w:val="002D1FF7"/>
    <w:pPr>
      <w:overflowPunct w:val="0"/>
      <w:autoSpaceDE w:val="0"/>
      <w:autoSpaceDN w:val="0"/>
      <w:adjustRightInd w:val="0"/>
      <w:jc w:val="center"/>
      <w:textAlignment w:val="baseline"/>
    </w:pPr>
    <w:rPr>
      <w:b/>
      <w:sz w:val="20"/>
      <w:szCs w:val="20"/>
      <w:lang w:eastAsia="en-US"/>
    </w:rPr>
  </w:style>
  <w:style w:type="paragraph" w:customStyle="1" w:styleId="table">
    <w:name w:val="table"/>
    <w:basedOn w:val="a3"/>
    <w:rsid w:val="002D1FF7"/>
    <w:pPr>
      <w:overflowPunct w:val="0"/>
      <w:autoSpaceDE w:val="0"/>
      <w:autoSpaceDN w:val="0"/>
      <w:adjustRightInd w:val="0"/>
      <w:textAlignment w:val="baseline"/>
    </w:pPr>
    <w:rPr>
      <w:bCs/>
      <w:sz w:val="20"/>
      <w:szCs w:val="20"/>
      <w:lang w:eastAsia="en-US"/>
    </w:rPr>
  </w:style>
  <w:style w:type="paragraph" w:customStyle="1" w:styleId="tablecentre">
    <w:name w:val="table_centre"/>
    <w:basedOn w:val="a3"/>
    <w:rsid w:val="002D1FF7"/>
    <w:pPr>
      <w:overflowPunct w:val="0"/>
      <w:autoSpaceDE w:val="0"/>
      <w:autoSpaceDN w:val="0"/>
      <w:adjustRightInd w:val="0"/>
      <w:jc w:val="center"/>
      <w:textAlignment w:val="baseline"/>
    </w:pPr>
    <w:rPr>
      <w:bCs/>
      <w:sz w:val="20"/>
      <w:szCs w:val="20"/>
      <w:lang w:eastAsia="en-US"/>
    </w:rPr>
  </w:style>
  <w:style w:type="paragraph" w:customStyle="1" w:styleId="table2left">
    <w:name w:val="table_2_left"/>
    <w:basedOn w:val="table"/>
    <w:rsid w:val="002D1FF7"/>
    <w:rPr>
      <w:sz w:val="24"/>
    </w:rPr>
  </w:style>
  <w:style w:type="paragraph" w:customStyle="1" w:styleId="table2centre">
    <w:name w:val="table_2_centre"/>
    <w:basedOn w:val="table2left"/>
    <w:rsid w:val="002D1FF7"/>
    <w:pPr>
      <w:jc w:val="center"/>
    </w:pPr>
    <w:rPr>
      <w:bCs w:val="0"/>
    </w:rPr>
  </w:style>
  <w:style w:type="numbering" w:customStyle="1" w:styleId="1">
    <w:name w:val="Список1"/>
    <w:basedOn w:val="a6"/>
    <w:rsid w:val="002D1FF7"/>
    <w:pPr>
      <w:numPr>
        <w:numId w:val="16"/>
      </w:numPr>
    </w:pPr>
  </w:style>
  <w:style w:type="character" w:customStyle="1" w:styleId="Char">
    <w:name w:val="описание Char"/>
    <w:link w:val="aff8"/>
    <w:rsid w:val="002D1FF7"/>
    <w:rPr>
      <w:i/>
      <w:sz w:val="24"/>
      <w:lang w:eastAsia="en-US"/>
    </w:rPr>
  </w:style>
  <w:style w:type="paragraph" w:customStyle="1" w:styleId="aff8">
    <w:name w:val="описание"/>
    <w:basedOn w:val="a3"/>
    <w:link w:val="Char"/>
    <w:rsid w:val="002D1FF7"/>
    <w:pPr>
      <w:overflowPunct w:val="0"/>
      <w:autoSpaceDE w:val="0"/>
      <w:autoSpaceDN w:val="0"/>
      <w:adjustRightInd w:val="0"/>
      <w:ind w:firstLine="567"/>
      <w:jc w:val="both"/>
      <w:textAlignment w:val="baseline"/>
    </w:pPr>
    <w:rPr>
      <w:i/>
      <w:szCs w:val="20"/>
      <w:lang w:eastAsia="en-US"/>
    </w:rPr>
  </w:style>
  <w:style w:type="paragraph" w:customStyle="1" w:styleId="title2">
    <w:name w:val="title_2"/>
    <w:basedOn w:val="a3"/>
    <w:rsid w:val="002D1FF7"/>
    <w:pPr>
      <w:tabs>
        <w:tab w:val="right" w:pos="9072"/>
      </w:tabs>
      <w:overflowPunct w:val="0"/>
      <w:autoSpaceDE w:val="0"/>
      <w:autoSpaceDN w:val="0"/>
      <w:adjustRightInd w:val="0"/>
      <w:jc w:val="both"/>
      <w:textAlignment w:val="baseline"/>
    </w:pPr>
    <w:rPr>
      <w:szCs w:val="20"/>
      <w:lang w:eastAsia="en-US"/>
    </w:rPr>
  </w:style>
  <w:style w:type="paragraph" w:customStyle="1" w:styleId="tabledigit">
    <w:name w:val="table_digit"/>
    <w:basedOn w:val="a3"/>
    <w:next w:val="a3"/>
    <w:rsid w:val="002D1FF7"/>
    <w:pPr>
      <w:overflowPunct w:val="0"/>
      <w:autoSpaceDE w:val="0"/>
      <w:autoSpaceDN w:val="0"/>
      <w:adjustRightInd w:val="0"/>
      <w:ind w:left="-170" w:right="-170"/>
      <w:jc w:val="center"/>
      <w:textAlignment w:val="baseline"/>
    </w:pPr>
    <w:rPr>
      <w:rFonts w:ascii="Arial" w:eastAsia="Arial Unicode MS" w:hAnsi="Arial"/>
      <w:b/>
      <w:sz w:val="20"/>
      <w:szCs w:val="28"/>
      <w:lang w:eastAsia="en-US"/>
    </w:rPr>
  </w:style>
  <w:style w:type="paragraph" w:customStyle="1" w:styleId="Tableleft">
    <w:name w:val="Table_left"/>
    <w:basedOn w:val="a3"/>
    <w:rsid w:val="002D1FF7"/>
    <w:pPr>
      <w:overflowPunct w:val="0"/>
      <w:autoSpaceDE w:val="0"/>
      <w:autoSpaceDN w:val="0"/>
      <w:adjustRightInd w:val="0"/>
      <w:textAlignment w:val="baseline"/>
    </w:pPr>
    <w:rPr>
      <w:sz w:val="20"/>
      <w:szCs w:val="20"/>
      <w:lang w:eastAsia="en-US"/>
    </w:rPr>
  </w:style>
  <w:style w:type="paragraph" w:customStyle="1" w:styleId="Tablebig">
    <w:name w:val="Table_big"/>
    <w:basedOn w:val="a3"/>
    <w:rsid w:val="002D1FF7"/>
    <w:pPr>
      <w:overflowPunct w:val="0"/>
      <w:autoSpaceDE w:val="0"/>
      <w:autoSpaceDN w:val="0"/>
      <w:adjustRightInd w:val="0"/>
      <w:jc w:val="center"/>
      <w:textAlignment w:val="baseline"/>
    </w:pPr>
    <w:rPr>
      <w:szCs w:val="22"/>
      <w:lang w:eastAsia="en-US"/>
    </w:rPr>
  </w:style>
  <w:style w:type="paragraph" w:customStyle="1" w:styleId="Tablebigbold">
    <w:name w:val="Table_big_bold"/>
    <w:basedOn w:val="Tablebig"/>
    <w:rsid w:val="002D1FF7"/>
    <w:pPr>
      <w:ind w:left="-57" w:right="-57"/>
    </w:pPr>
    <w:rPr>
      <w:b/>
      <w:sz w:val="22"/>
    </w:rPr>
  </w:style>
  <w:style w:type="paragraph" w:customStyle="1" w:styleId="Tablemin">
    <w:name w:val="Table_min"/>
    <w:basedOn w:val="Tablebig"/>
    <w:rsid w:val="002D1FF7"/>
    <w:pPr>
      <w:ind w:left="-113" w:right="-113"/>
    </w:pPr>
    <w:rPr>
      <w:rFonts w:eastAsia="Arial Unicode MS"/>
      <w:b/>
      <w:sz w:val="16"/>
      <w:szCs w:val="28"/>
      <w:lang w:val="en-US"/>
    </w:rPr>
  </w:style>
  <w:style w:type="paragraph" w:customStyle="1" w:styleId="tabledigitsmall">
    <w:name w:val="table_digit_small"/>
    <w:basedOn w:val="tabledigit"/>
    <w:rsid w:val="002D1FF7"/>
    <w:pPr>
      <w:spacing w:before="100"/>
    </w:pPr>
    <w:rPr>
      <w:b w:val="0"/>
      <w:sz w:val="16"/>
    </w:rPr>
  </w:style>
  <w:style w:type="paragraph" w:customStyle="1" w:styleId="16">
    <w:name w:val="Знак Знак Знак Знак Знак Знак Знак Знак1 Знак"/>
    <w:basedOn w:val="a3"/>
    <w:rsid w:val="002D1FF7"/>
    <w:pPr>
      <w:widowControl w:val="0"/>
      <w:spacing w:after="160" w:line="240" w:lineRule="exact"/>
      <w:jc w:val="both"/>
    </w:pPr>
    <w:rPr>
      <w:rFonts w:ascii="Verdana" w:hAnsi="Verdana" w:cs="Verdana"/>
      <w:kern w:val="2"/>
      <w:sz w:val="20"/>
      <w:szCs w:val="20"/>
      <w:lang w:val="en-US" w:eastAsia="en-US"/>
    </w:rPr>
  </w:style>
  <w:style w:type="paragraph" w:customStyle="1" w:styleId="title3">
    <w:name w:val="title_3"/>
    <w:basedOn w:val="a3"/>
    <w:rsid w:val="002D1FF7"/>
    <w:pPr>
      <w:overflowPunct w:val="0"/>
      <w:autoSpaceDE w:val="0"/>
      <w:autoSpaceDN w:val="0"/>
      <w:adjustRightInd w:val="0"/>
      <w:ind w:left="5670" w:hanging="567"/>
      <w:jc w:val="right"/>
      <w:textAlignment w:val="baseline"/>
    </w:pPr>
    <w:rPr>
      <w:szCs w:val="20"/>
      <w:lang w:eastAsia="en-US"/>
    </w:rPr>
  </w:style>
  <w:style w:type="paragraph" w:customStyle="1" w:styleId="Tablecentred">
    <w:name w:val="Table_centred"/>
    <w:basedOn w:val="a3"/>
    <w:rsid w:val="002D1FF7"/>
    <w:pPr>
      <w:keepLines/>
      <w:overflowPunct w:val="0"/>
      <w:autoSpaceDE w:val="0"/>
      <w:autoSpaceDN w:val="0"/>
      <w:adjustRightInd w:val="0"/>
      <w:ind w:firstLine="567"/>
      <w:jc w:val="center"/>
      <w:textAlignment w:val="baseline"/>
    </w:pPr>
    <w:rPr>
      <w:szCs w:val="22"/>
      <w:lang w:eastAsia="en-US"/>
    </w:rPr>
  </w:style>
  <w:style w:type="paragraph" w:customStyle="1" w:styleId="Tabletitleleft">
    <w:name w:val="Table_title_left"/>
    <w:basedOn w:val="Tableleft"/>
    <w:rsid w:val="002D1FF7"/>
    <w:pPr>
      <w:keepLines/>
      <w:spacing w:before="120" w:after="40"/>
    </w:pPr>
    <w:rPr>
      <w:b/>
      <w:sz w:val="22"/>
    </w:rPr>
  </w:style>
  <w:style w:type="paragraph" w:customStyle="1" w:styleId="TableTitle0">
    <w:name w:val="Table_Title"/>
    <w:basedOn w:val="Tabletitleleft"/>
    <w:rsid w:val="002D1FF7"/>
    <w:rPr>
      <w:rFonts w:ascii="Arial" w:hAnsi="Arial"/>
      <w:sz w:val="24"/>
    </w:rPr>
  </w:style>
  <w:style w:type="numbering" w:customStyle="1" w:styleId="17">
    <w:name w:val="Нет списка1"/>
    <w:next w:val="a6"/>
    <w:semiHidden/>
    <w:rsid w:val="002D1FF7"/>
  </w:style>
  <w:style w:type="numbering" w:customStyle="1" w:styleId="list1">
    <w:name w:val="list1"/>
    <w:basedOn w:val="a6"/>
    <w:rsid w:val="002D1FF7"/>
    <w:pPr>
      <w:numPr>
        <w:numId w:val="15"/>
      </w:numPr>
    </w:pPr>
  </w:style>
  <w:style w:type="paragraph" w:customStyle="1" w:styleId="120">
    <w:name w:val="Знак Знак Знак Знак Знак Знак Знак1 Знак Знак2 Знак"/>
    <w:basedOn w:val="a3"/>
    <w:rsid w:val="002D1FF7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2">
    <w:name w:val="Обычный маркированный"/>
    <w:basedOn w:val="a3"/>
    <w:rsid w:val="002D1FF7"/>
    <w:pPr>
      <w:numPr>
        <w:numId w:val="17"/>
      </w:numPr>
      <w:spacing w:line="312" w:lineRule="auto"/>
      <w:jc w:val="both"/>
    </w:pPr>
  </w:style>
  <w:style w:type="paragraph" w:customStyle="1" w:styleId="18">
    <w:name w:val="Знак Знак1 Знак"/>
    <w:basedOn w:val="a3"/>
    <w:rsid w:val="002D1FF7"/>
    <w:pPr>
      <w:widowControl w:val="0"/>
      <w:spacing w:after="160" w:line="240" w:lineRule="exact"/>
      <w:jc w:val="both"/>
    </w:pPr>
    <w:rPr>
      <w:rFonts w:ascii="Verdana" w:hAnsi="Verdana" w:cs="Verdana"/>
      <w:kern w:val="2"/>
      <w:sz w:val="20"/>
      <w:szCs w:val="20"/>
      <w:lang w:val="en-US" w:eastAsia="en-US"/>
    </w:rPr>
  </w:style>
  <w:style w:type="paragraph" w:styleId="aff9">
    <w:name w:val="No Spacing"/>
    <w:qFormat/>
    <w:rsid w:val="002D1FF7"/>
    <w:rPr>
      <w:sz w:val="24"/>
      <w:szCs w:val="24"/>
    </w:rPr>
  </w:style>
  <w:style w:type="paragraph" w:customStyle="1" w:styleId="19">
    <w:name w:val="Абзац списка1"/>
    <w:basedOn w:val="a3"/>
    <w:rsid w:val="002D1FF7"/>
    <w:pPr>
      <w:widowControl w:val="0"/>
      <w:autoSpaceDE w:val="0"/>
      <w:autoSpaceDN w:val="0"/>
      <w:adjustRightInd w:val="0"/>
      <w:ind w:left="720"/>
      <w:contextualSpacing/>
    </w:pPr>
    <w:rPr>
      <w:sz w:val="20"/>
      <w:szCs w:val="20"/>
    </w:rPr>
  </w:style>
  <w:style w:type="paragraph" w:customStyle="1" w:styleId="26">
    <w:name w:val="Приложение_Стиль2"/>
    <w:basedOn w:val="afc"/>
    <w:link w:val="27"/>
    <w:autoRedefine/>
    <w:qFormat/>
    <w:rsid w:val="002D1FF7"/>
    <w:pPr>
      <w:tabs>
        <w:tab w:val="num" w:pos="0"/>
        <w:tab w:val="left" w:pos="543"/>
      </w:tabs>
      <w:jc w:val="center"/>
    </w:pPr>
    <w:rPr>
      <w:b w:val="0"/>
      <w:sz w:val="24"/>
      <w:szCs w:val="24"/>
      <w:lang w:val="x-none" w:eastAsia="x-none"/>
    </w:rPr>
  </w:style>
  <w:style w:type="character" w:customStyle="1" w:styleId="27">
    <w:name w:val="Приложение_Стиль2 Знак"/>
    <w:link w:val="26"/>
    <w:rsid w:val="002D1FF7"/>
    <w:rPr>
      <w:sz w:val="24"/>
      <w:szCs w:val="24"/>
      <w:lang w:val="x-none" w:eastAsia="x-none"/>
    </w:rPr>
  </w:style>
  <w:style w:type="paragraph" w:customStyle="1" w:styleId="Default">
    <w:name w:val="Default"/>
    <w:rsid w:val="003041A9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fa">
    <w:name w:val="Strong"/>
    <w:uiPriority w:val="22"/>
    <w:qFormat/>
    <w:rsid w:val="00BD1BD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4993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www.consultant.ru" TargetMode="External"/><Relationship Id="rId26" Type="http://schemas.openxmlformats.org/officeDocument/2006/relationships/hyperlink" Target="http://www.vestipb.ru/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://www.studentlibrary.ru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znanium.com/catalog/product/1021444" TargetMode="External"/><Relationship Id="rId25" Type="http://schemas.openxmlformats.org/officeDocument/2006/relationships/hyperlink" Target="https://ohranatruda.ru/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://znanium.com/catalog/product/892452" TargetMode="External"/><Relationship Id="rId20" Type="http://schemas.openxmlformats.org/officeDocument/2006/relationships/hyperlink" Target="http://www.consultant.ru" TargetMode="External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://window.edu.ru/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znanium.com/bookread2.php?book=356864" TargetMode="External"/><Relationship Id="rId23" Type="http://schemas.openxmlformats.org/officeDocument/2006/relationships/hyperlink" Target="http://e.lanbook.com" TargetMode="External"/><Relationship Id="rId28" Type="http://schemas.openxmlformats.org/officeDocument/2006/relationships/hyperlink" Target="http://&#1090;&#1077;&#1093;&#1101;&#1082;&#1089;&#1087;&#1077;&#1088;&#1090;.&#1088;&#1091;&#1089;" TargetMode="External"/><Relationship Id="rId10" Type="http://schemas.openxmlformats.org/officeDocument/2006/relationships/endnotes" Target="endnotes.xml"/><Relationship Id="rId19" Type="http://schemas.openxmlformats.org/officeDocument/2006/relationships/hyperlink" Target="http://www.consultant.ru" TargetMode="External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znanium.com/catalog/product/772489" TargetMode="External"/><Relationship Id="rId22" Type="http://schemas.openxmlformats.org/officeDocument/2006/relationships/hyperlink" Target="http://znanium.com" TargetMode="External"/><Relationship Id="rId27" Type="http://schemas.openxmlformats.org/officeDocument/2006/relationships/hyperlink" Target="http://elibrary.ru/defaultx.asp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EAD6F6D-41F4-497A-9328-B87C886E0A36}"/>
</file>

<file path=customXml/itemProps2.xml><?xml version="1.0" encoding="utf-8"?>
<ds:datastoreItem xmlns:ds="http://schemas.openxmlformats.org/officeDocument/2006/customXml" ds:itemID="{DA08B934-3E33-4486-83E2-0A729C54F167}"/>
</file>

<file path=customXml/itemProps3.xml><?xml version="1.0" encoding="utf-8"?>
<ds:datastoreItem xmlns:ds="http://schemas.openxmlformats.org/officeDocument/2006/customXml" ds:itemID="{F3C23137-8896-48E5-9749-3240F6E2A0AE}"/>
</file>

<file path=customXml/itemProps4.xml><?xml version="1.0" encoding="utf-8"?>
<ds:datastoreItem xmlns:ds="http://schemas.openxmlformats.org/officeDocument/2006/customXml" ds:itemID="{FF977F69-BDFB-4B4C-A881-147811AC278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9137</Words>
  <Characters>52084</Characters>
  <Application>Microsoft Office Word</Application>
  <DocSecurity>0</DocSecurity>
  <Lines>434</Lines>
  <Paragraphs>122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61099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dc:description/>
  <cp:lastModifiedBy>Шебалина Татьяна Александровна</cp:lastModifiedBy>
  <cp:revision>5</cp:revision>
  <cp:lastPrinted>2021-09-25T08:02:00Z</cp:lastPrinted>
  <dcterms:created xsi:type="dcterms:W3CDTF">2022-05-31T14:33:00Z</dcterms:created>
  <dcterms:modified xsi:type="dcterms:W3CDTF">2022-06-06T12:59:00Z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